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E1B2" w14:textId="2F1E5CD6" w:rsidR="001D6663" w:rsidRDefault="001D6663" w:rsidP="00205D48">
      <w:pPr>
        <w:pStyle w:val="Ttulo"/>
        <w:rPr>
          <w:rStyle w:val="normaltextrun"/>
          <w:lang w:val="en-GB"/>
        </w:rPr>
      </w:pPr>
      <w:r w:rsidRPr="009662B0">
        <w:rPr>
          <w:rStyle w:val="normaltextrun"/>
          <w:lang w:val="en-GB"/>
        </w:rPr>
        <w:t xml:space="preserve">Position Paper: KPI </w:t>
      </w:r>
      <w:r w:rsidR="00C7158B" w:rsidRPr="009662B0">
        <w:rPr>
          <w:rStyle w:val="normaltextrun"/>
          <w:lang w:val="en-GB"/>
        </w:rPr>
        <w:t xml:space="preserve">for </w:t>
      </w:r>
      <w:r w:rsidRPr="009662B0">
        <w:rPr>
          <w:rStyle w:val="normaltextrun"/>
          <w:lang w:val="en-GB"/>
        </w:rPr>
        <w:t xml:space="preserve">Energy Storage </w:t>
      </w:r>
      <w:r w:rsidR="004500A7" w:rsidRPr="009662B0">
        <w:rPr>
          <w:rStyle w:val="normaltextrun"/>
          <w:lang w:val="en-GB"/>
        </w:rPr>
        <w:t>Systems</w:t>
      </w:r>
      <w:r w:rsidR="004500A7">
        <w:rPr>
          <w:rStyle w:val="normaltextrun"/>
          <w:lang w:val="en-GB"/>
        </w:rPr>
        <w:t xml:space="preserve"> -</w:t>
      </w:r>
      <w:r w:rsidR="00DC0C9E">
        <w:rPr>
          <w:rStyle w:val="normaltextrun"/>
          <w:lang w:val="en-GB"/>
        </w:rPr>
        <w:t>Completed by end of March 2022.</w:t>
      </w:r>
    </w:p>
    <w:p w14:paraId="3ADC49A5" w14:textId="300218DB" w:rsidR="004500A7" w:rsidRDefault="004500A7" w:rsidP="004500A7">
      <w:pPr>
        <w:rPr>
          <w:lang w:val="en-GB"/>
        </w:rPr>
      </w:pPr>
    </w:p>
    <w:p w14:paraId="5B806233" w14:textId="77777777" w:rsidR="004500A7" w:rsidRPr="004500A7" w:rsidRDefault="004500A7" w:rsidP="004500A7">
      <w:pPr>
        <w:rPr>
          <w:lang w:val="en-GB"/>
        </w:rPr>
      </w:pPr>
    </w:p>
    <w:p w14:paraId="15E7B2B1" w14:textId="69B860A5" w:rsidR="009A3540" w:rsidRDefault="009A3540" w:rsidP="009A3540">
      <w:pPr>
        <w:rPr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855616716"/>
        <w:docPartObj>
          <w:docPartGallery w:val="Table of Contents"/>
          <w:docPartUnique/>
        </w:docPartObj>
      </w:sdtPr>
      <w:sdtEndPr>
        <w:rPr>
          <w:b/>
          <w:bCs/>
          <w:lang w:val="es-ES"/>
        </w:rPr>
      </w:sdtEndPr>
      <w:sdtContent>
        <w:p w14:paraId="3A8B0A18" w14:textId="1166A750" w:rsidR="00FD0B64" w:rsidRPr="00FD0B64" w:rsidRDefault="00FD0B64">
          <w:pPr>
            <w:pStyle w:val="TtuloTDC"/>
            <w:rPr>
              <w:lang w:val="en-GB"/>
            </w:rPr>
          </w:pPr>
          <w:r w:rsidRPr="00FD0B64">
            <w:rPr>
              <w:lang w:val="en-GB"/>
            </w:rPr>
            <w:t>Index</w:t>
          </w:r>
        </w:p>
        <w:p w14:paraId="1EF425CD" w14:textId="1FDE2995" w:rsidR="00324F40" w:rsidRDefault="00FD0B64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885598" w:history="1">
            <w:r w:rsidR="00324F40" w:rsidRPr="005168A9">
              <w:rPr>
                <w:rStyle w:val="Hipervnculo"/>
                <w:noProof/>
              </w:rPr>
              <w:t xml:space="preserve">Executive </w:t>
            </w:r>
            <w:r w:rsidR="00324F40" w:rsidRPr="005168A9">
              <w:rPr>
                <w:rStyle w:val="Hipervnculo"/>
                <w:noProof/>
                <w:lang w:val="en-GB"/>
              </w:rPr>
              <w:t>summary</w:t>
            </w:r>
            <w:r w:rsidR="00324F40" w:rsidRPr="005168A9">
              <w:rPr>
                <w:rStyle w:val="Hipervnculo"/>
                <w:noProof/>
              </w:rPr>
              <w:t>​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_Toc94885598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3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175AE079" w14:textId="48BCF437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599" w:history="1">
            <w:r w:rsidR="00324F40" w:rsidRPr="005168A9">
              <w:rPr>
                <w:rStyle w:val="Hipervnculo"/>
                <w:noProof/>
                <w:lang w:val="en-US"/>
              </w:rPr>
              <w:t>Introduction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_Toc94885599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3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146241E0" w14:textId="509F7BA4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0" w:history="1">
            <w:r w:rsidR="00324F40" w:rsidRPr="005168A9">
              <w:rPr>
                <w:rStyle w:val="Hipervnculo"/>
                <w:noProof/>
                <w:lang w:val="en-GB"/>
              </w:rPr>
              <w:t>Scope of the document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_Toc94885600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3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1885DF88" w14:textId="1093D180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1" w:history="1">
            <w:r w:rsidR="00324F40" w:rsidRPr="005168A9">
              <w:rPr>
                <w:rStyle w:val="Hipervnculo"/>
                <w:noProof/>
                <w:lang w:val="en-GB"/>
              </w:rPr>
              <w:t>Storage technologies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_Toc94885601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3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2DD1DE0" w14:textId="7512A5B7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2" w:history="1">
            <w:r w:rsidR="00324F40" w:rsidRPr="005168A9">
              <w:rPr>
                <w:rStyle w:val="Hipervnculo"/>
                <w:noProof/>
                <w:lang w:val="en-GB"/>
              </w:rPr>
              <w:t>Performance Goals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_Toc94885602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3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57D0006D" w14:textId="105801A8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3" w:history="1">
            <w:r w:rsidR="00324F40" w:rsidRPr="005168A9">
              <w:rPr>
                <w:rStyle w:val="Hipervnculo"/>
                <w:noProof/>
                <w:lang w:val="en-GB"/>
              </w:rPr>
              <w:t>Definition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_Toc94885603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3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1AD3E92" w14:textId="49E64E77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4" w:history="1">
            <w:r w:rsidR="00324F40" w:rsidRPr="005168A9">
              <w:rPr>
                <w:rStyle w:val="Hipervnculo"/>
                <w:noProof/>
                <w:lang w:val="en-GB"/>
              </w:rPr>
              <w:t>Importance of Performance Goals to the Use Cases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_Toc94885604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E46533C" w14:textId="48BE1D94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5" w:history="1">
            <w:r w:rsidR="00324F40" w:rsidRPr="005168A9">
              <w:rPr>
                <w:rStyle w:val="Hipervnculo"/>
                <w:noProof/>
                <w:lang w:val="en-GB"/>
              </w:rPr>
              <w:t>Likelihood to achieve the Performance Goals through specific technologies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_Toc94885605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7AF409B9" w14:textId="4BE9AA49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6" w:history="1">
            <w:r w:rsidR="00324F40" w:rsidRPr="005168A9">
              <w:rPr>
                <w:rStyle w:val="Hipervnculo"/>
                <w:noProof/>
                <w:lang w:val="en-GB"/>
              </w:rPr>
              <w:t>Relevance of KPIs and metric for the performance Goals assessment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_Toc94885606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7F25F1BE" w14:textId="6E67AC7D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7" w:history="1">
            <w:r w:rsidR="00324F40" w:rsidRPr="005168A9">
              <w:rPr>
                <w:rStyle w:val="Hipervnculo"/>
                <w:noProof/>
                <w:lang w:val="en-GB"/>
              </w:rPr>
              <w:t>Proposed targets timeframe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_Toc94885607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DB809D2" w14:textId="577E8596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8" w:history="1">
            <w:r w:rsidR="00324F40" w:rsidRPr="005168A9">
              <w:rPr>
                <w:rStyle w:val="Hipervnculo"/>
                <w:noProof/>
                <w:lang w:val="en-US"/>
              </w:rPr>
              <w:t>Proposed target by energy storage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_Toc94885608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85DAA9C" w14:textId="7D59DE72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09" w:history="1">
            <w:r w:rsidR="00324F40" w:rsidRPr="005168A9">
              <w:rPr>
                <w:rStyle w:val="Hipervnculo"/>
                <w:noProof/>
                <w:lang w:val="en-US"/>
              </w:rPr>
              <w:t>Pump Hydropower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_Toc94885609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C66FD1C" w14:textId="0D0C1203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0" w:history="1">
            <w:r w:rsidR="00324F40" w:rsidRPr="005168A9">
              <w:rPr>
                <w:rStyle w:val="Hipervnculo"/>
                <w:noProof/>
                <w:lang w:val="en-GB"/>
              </w:rPr>
              <w:t>Short description of the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_Toc94885610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2608FE3B" w14:textId="7B46DE4F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1" w:history="1">
            <w:r w:rsidR="00324F40" w:rsidRPr="005168A9">
              <w:rPr>
                <w:rStyle w:val="Hipervnculo"/>
                <w:noProof/>
                <w:lang w:val="en-GB"/>
              </w:rPr>
              <w:t>Challenges (technical and economical) and outlook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_Toc94885611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20DD5DB" w14:textId="60A774CA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2" w:history="1">
            <w:r w:rsidR="00324F40" w:rsidRPr="005168A9">
              <w:rPr>
                <w:rStyle w:val="Hipervnculo"/>
                <w:noProof/>
                <w:lang w:val="en-GB"/>
              </w:rPr>
              <w:t>Advantages and strong position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_Toc94885612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4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27D203C8" w14:textId="5FD87253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3" w:history="1">
            <w:r w:rsidR="00324F40" w:rsidRPr="005168A9">
              <w:rPr>
                <w:rStyle w:val="Hipervnculo"/>
                <w:noProof/>
                <w:lang w:val="en-US"/>
              </w:rPr>
              <w:t>EU and National R&amp;I projects and pilots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_Toc94885613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3EE7E599" w14:textId="41B090F6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4" w:history="1">
            <w:r w:rsidR="00324F40" w:rsidRPr="005168A9">
              <w:rPr>
                <w:rStyle w:val="Hipervnculo"/>
                <w:noProof/>
                <w:lang w:val="en-US"/>
              </w:rPr>
              <w:t>Proposed target KPI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_Toc94885614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1600588" w14:textId="13565C14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5" w:history="1">
            <w:r w:rsidR="00324F40" w:rsidRPr="005168A9">
              <w:rPr>
                <w:rStyle w:val="Hipervnculo"/>
                <w:noProof/>
                <w:lang w:val="en-US"/>
              </w:rPr>
              <w:t>CAES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_Toc94885615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3BC12246" w14:textId="23B67DC7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6" w:history="1">
            <w:r w:rsidR="00324F40" w:rsidRPr="005168A9">
              <w:rPr>
                <w:rStyle w:val="Hipervnculo"/>
                <w:noProof/>
                <w:lang w:val="en-GB"/>
              </w:rPr>
              <w:t>Short description of the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_Toc94885616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7B4CB889" w14:textId="3DD23F79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7" w:history="1">
            <w:r w:rsidR="00324F40" w:rsidRPr="005168A9">
              <w:rPr>
                <w:rStyle w:val="Hipervnculo"/>
                <w:noProof/>
                <w:lang w:val="en-GB"/>
              </w:rPr>
              <w:t>Challenges (technical and economical) and outlook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_Toc94885617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9504932" w14:textId="2D9419A4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8" w:history="1">
            <w:r w:rsidR="00324F40" w:rsidRPr="005168A9">
              <w:rPr>
                <w:rStyle w:val="Hipervnculo"/>
                <w:noProof/>
                <w:lang w:val="en-GB"/>
              </w:rPr>
              <w:t>Advantages and strong position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_Toc94885618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2814CC85" w14:textId="3E5BEFFE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19" w:history="1">
            <w:r w:rsidR="00324F40" w:rsidRPr="005168A9">
              <w:rPr>
                <w:rStyle w:val="Hipervnculo"/>
                <w:noProof/>
                <w:lang w:val="en-US"/>
              </w:rPr>
              <w:t>EU and National R&amp;I projects and pilots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_Toc94885619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0F6DD7D" w14:textId="6F2007E3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0" w:history="1">
            <w:r w:rsidR="00324F40" w:rsidRPr="005168A9">
              <w:rPr>
                <w:rStyle w:val="Hipervnculo"/>
                <w:noProof/>
                <w:lang w:val="en-US"/>
              </w:rPr>
              <w:t>Proposed target KPI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_Toc94885620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599BCFB6" w14:textId="660D37A3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1" w:history="1">
            <w:r w:rsidR="00324F40" w:rsidRPr="005168A9">
              <w:rPr>
                <w:rStyle w:val="Hipervnculo"/>
                <w:noProof/>
                <w:lang w:val="en-US"/>
              </w:rPr>
              <w:t>Flywheels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_Toc94885621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97C6803" w14:textId="2920137F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2" w:history="1">
            <w:r w:rsidR="00324F40" w:rsidRPr="005168A9">
              <w:rPr>
                <w:rStyle w:val="Hipervnculo"/>
                <w:noProof/>
                <w:lang w:val="en-GB"/>
              </w:rPr>
              <w:t>Short description of the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_Toc94885622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4AF0E56" w14:textId="736131A1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3" w:history="1">
            <w:r w:rsidR="00324F40" w:rsidRPr="005168A9">
              <w:rPr>
                <w:rStyle w:val="Hipervnculo"/>
                <w:noProof/>
                <w:lang w:val="en-GB"/>
              </w:rPr>
              <w:t>Challenges (technical and economical) and outlook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_Toc94885623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0AC5CB84" w14:textId="5079498D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4" w:history="1">
            <w:r w:rsidR="00324F40" w:rsidRPr="005168A9">
              <w:rPr>
                <w:rStyle w:val="Hipervnculo"/>
                <w:noProof/>
                <w:lang w:val="en-GB"/>
              </w:rPr>
              <w:t>Advantages and strong position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_Toc94885624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11D4B5C" w14:textId="5C378DCE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5" w:history="1">
            <w:r w:rsidR="00324F40" w:rsidRPr="005168A9">
              <w:rPr>
                <w:rStyle w:val="Hipervnculo"/>
                <w:noProof/>
                <w:lang w:val="en-US"/>
              </w:rPr>
              <w:t>EU and National R&amp;I projects and pilots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_Toc94885625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3BE10268" w14:textId="11506D86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6" w:history="1">
            <w:r w:rsidR="00324F40" w:rsidRPr="005168A9">
              <w:rPr>
                <w:rStyle w:val="Hipervnculo"/>
                <w:noProof/>
                <w:lang w:val="en-US"/>
              </w:rPr>
              <w:t>Proposed target KPI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_Toc94885626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5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2261E88" w14:textId="507E0261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7" w:history="1">
            <w:r w:rsidR="00324F40" w:rsidRPr="005168A9">
              <w:rPr>
                <w:rStyle w:val="Hipervnculo"/>
                <w:noProof/>
                <w:lang w:val="en-US"/>
              </w:rPr>
              <w:t>Electric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_Toc94885627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B6E1D93" w14:textId="31523C2D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8" w:history="1">
            <w:r w:rsidR="00324F40" w:rsidRPr="005168A9">
              <w:rPr>
                <w:rStyle w:val="Hipervnculo"/>
                <w:noProof/>
                <w:lang w:val="en-GB"/>
              </w:rPr>
              <w:t>Short description of the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_Toc94885628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5A7165E5" w14:textId="61082418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29" w:history="1">
            <w:r w:rsidR="00324F40" w:rsidRPr="005168A9">
              <w:rPr>
                <w:rStyle w:val="Hipervnculo"/>
                <w:noProof/>
                <w:lang w:val="en-GB"/>
              </w:rPr>
              <w:t>Challenges (technical and economical) and outlook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_Toc94885629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B5EE5B2" w14:textId="76660DEF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0" w:history="1">
            <w:r w:rsidR="00324F40" w:rsidRPr="005168A9">
              <w:rPr>
                <w:rStyle w:val="Hipervnculo"/>
                <w:noProof/>
                <w:lang w:val="en-GB"/>
              </w:rPr>
              <w:t>Advantages and strong position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_Toc94885630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129EBFE6" w14:textId="23C587D4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1" w:history="1">
            <w:r w:rsidR="00324F40" w:rsidRPr="005168A9">
              <w:rPr>
                <w:rStyle w:val="Hipervnculo"/>
                <w:noProof/>
                <w:lang w:val="en-US"/>
              </w:rPr>
              <w:t>EU and National R&amp;I projects and pilots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_Toc94885631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F34930C" w14:textId="4FC3ACDF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2" w:history="1">
            <w:r w:rsidR="00324F40" w:rsidRPr="005168A9">
              <w:rPr>
                <w:rStyle w:val="Hipervnculo"/>
                <w:noProof/>
                <w:lang w:val="en-US"/>
              </w:rPr>
              <w:t>Proposed target KPI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_Toc94885632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EFA31EA" w14:textId="7FAA4A4C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3" w:history="1">
            <w:r w:rsidR="00324F40" w:rsidRPr="005168A9">
              <w:rPr>
                <w:rStyle w:val="Hipervnculo"/>
                <w:noProof/>
                <w:lang w:val="en-US"/>
              </w:rPr>
              <w:t>Electromagnetical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_Toc94885633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F59AFE7" w14:textId="468A8AC8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4" w:history="1">
            <w:r w:rsidR="00324F40" w:rsidRPr="005168A9">
              <w:rPr>
                <w:rStyle w:val="Hipervnculo"/>
                <w:noProof/>
                <w:lang w:val="en-GB"/>
              </w:rPr>
              <w:t>Short description of the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_Toc94885634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5EBE1F36" w14:textId="1772A72C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5" w:history="1">
            <w:r w:rsidR="00324F40" w:rsidRPr="005168A9">
              <w:rPr>
                <w:rStyle w:val="Hipervnculo"/>
                <w:noProof/>
                <w:lang w:val="en-GB"/>
              </w:rPr>
              <w:t>Challenges (technical and economical) and outlook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_Toc94885635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3EC042D8" w14:textId="043B1042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6" w:history="1">
            <w:r w:rsidR="00324F40" w:rsidRPr="005168A9">
              <w:rPr>
                <w:rStyle w:val="Hipervnculo"/>
                <w:noProof/>
                <w:lang w:val="en-GB"/>
              </w:rPr>
              <w:t>Advantages and strong position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_Toc94885636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70D12558" w14:textId="10544BC3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7" w:history="1">
            <w:r w:rsidR="00324F40" w:rsidRPr="005168A9">
              <w:rPr>
                <w:rStyle w:val="Hipervnculo"/>
                <w:noProof/>
                <w:lang w:val="en-US"/>
              </w:rPr>
              <w:t>EU and National R&amp;I projects and pilots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_Toc94885637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229288BF" w14:textId="060457C3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8" w:history="1">
            <w:r w:rsidR="00324F40" w:rsidRPr="005168A9">
              <w:rPr>
                <w:rStyle w:val="Hipervnculo"/>
                <w:noProof/>
                <w:lang w:val="en-US"/>
              </w:rPr>
              <w:t>Proposed target KPI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_Toc94885638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A94D0E4" w14:textId="5B3ECDA5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39" w:history="1">
            <w:r w:rsidR="00324F40" w:rsidRPr="005168A9">
              <w:rPr>
                <w:rStyle w:val="Hipervnculo"/>
                <w:noProof/>
                <w:lang w:val="en-US"/>
              </w:rPr>
              <w:t>Chemical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_Toc94885639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A1E9BEF" w14:textId="00FDA525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0" w:history="1">
            <w:r w:rsidR="00324F40" w:rsidRPr="005168A9">
              <w:rPr>
                <w:rStyle w:val="Hipervnculo"/>
                <w:noProof/>
                <w:lang w:val="en-GB"/>
              </w:rPr>
              <w:t>Short description of the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_Toc94885640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6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33510940" w14:textId="0732FBEA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1" w:history="1">
            <w:r w:rsidR="00324F40" w:rsidRPr="005168A9">
              <w:rPr>
                <w:rStyle w:val="Hipervnculo"/>
                <w:noProof/>
                <w:lang w:val="en-GB"/>
              </w:rPr>
              <w:t>Challenges (technical and economical) and outlook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_Toc94885641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6DCA588" w14:textId="4DFCFB41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2" w:history="1">
            <w:r w:rsidR="00324F40" w:rsidRPr="005168A9">
              <w:rPr>
                <w:rStyle w:val="Hipervnculo"/>
                <w:noProof/>
                <w:lang w:val="en-GB"/>
              </w:rPr>
              <w:t>Advantages and strong position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_Toc94885642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19C71E9C" w14:textId="255CD6F9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3" w:history="1">
            <w:r w:rsidR="00324F40" w:rsidRPr="005168A9">
              <w:rPr>
                <w:rStyle w:val="Hipervnculo"/>
                <w:noProof/>
                <w:lang w:val="en-US"/>
              </w:rPr>
              <w:t>EU and National R&amp;I projects and pilots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_Toc94885643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06EE161A" w14:textId="519922FB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4" w:history="1">
            <w:r w:rsidR="00324F40" w:rsidRPr="005168A9">
              <w:rPr>
                <w:rStyle w:val="Hipervnculo"/>
                <w:noProof/>
                <w:lang w:val="en-US"/>
              </w:rPr>
              <w:t>Proposed target KPI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_Toc94885644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76D2853C" w14:textId="4DBFFE26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5" w:history="1">
            <w:r w:rsidR="00324F40" w:rsidRPr="005168A9">
              <w:rPr>
                <w:rStyle w:val="Hipervnculo"/>
                <w:noProof/>
                <w:lang w:val="en-US"/>
              </w:rPr>
              <w:t>Thermal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_Toc94885645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054E4BEE" w14:textId="1E726FFE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6" w:history="1">
            <w:r w:rsidR="00324F40" w:rsidRPr="005168A9">
              <w:rPr>
                <w:rStyle w:val="Hipervnculo"/>
                <w:noProof/>
                <w:lang w:val="en-GB"/>
              </w:rPr>
              <w:t>Short description of the technology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_Toc94885646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27C3AA20" w14:textId="43F2A948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7" w:history="1">
            <w:r w:rsidR="00324F40" w:rsidRPr="005168A9">
              <w:rPr>
                <w:rStyle w:val="Hipervnculo"/>
                <w:noProof/>
                <w:lang w:val="en-GB"/>
              </w:rPr>
              <w:t>Challenges (technical and economical) and outlook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_Toc94885647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18625E1A" w14:textId="48E51382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8" w:history="1">
            <w:r w:rsidR="00324F40" w:rsidRPr="005168A9">
              <w:rPr>
                <w:rStyle w:val="Hipervnculo"/>
                <w:noProof/>
                <w:lang w:val="en-GB"/>
              </w:rPr>
              <w:t>Advantages and strong position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_Toc94885648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10C0C212" w14:textId="71736CA5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49" w:history="1">
            <w:r w:rsidR="00324F40" w:rsidRPr="005168A9">
              <w:rPr>
                <w:rStyle w:val="Hipervnculo"/>
                <w:noProof/>
                <w:lang w:val="en-US"/>
              </w:rPr>
              <w:t>EU and National R&amp;I projects and pilots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_Toc94885649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4DE1EFF9" w14:textId="27DB2893" w:rsidR="00324F40" w:rsidRDefault="00FF09E9">
          <w:pPr>
            <w:pStyle w:val="TDC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50" w:history="1">
            <w:r w:rsidR="00324F40" w:rsidRPr="005168A9">
              <w:rPr>
                <w:rStyle w:val="Hipervnculo"/>
                <w:noProof/>
                <w:lang w:val="en-US"/>
              </w:rPr>
              <w:t>Proposed target KPI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_Toc94885650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6FC00F93" w14:textId="5EFC8491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51" w:history="1">
            <w:r w:rsidR="00324F40" w:rsidRPr="005168A9">
              <w:rPr>
                <w:rStyle w:val="Hipervnculo"/>
                <w:noProof/>
                <w:lang w:val="en-GB"/>
              </w:rPr>
              <w:t>Conclusions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_Toc94885651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36227EBA" w14:textId="47334D21" w:rsidR="00324F40" w:rsidRDefault="00FF09E9">
          <w:pPr>
            <w:pStyle w:val="TDC1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94885652" w:history="1">
            <w:r w:rsidR="00324F40" w:rsidRPr="005168A9">
              <w:rPr>
                <w:rStyle w:val="Hipervnculo"/>
                <w:noProof/>
                <w:lang w:val="en-GB"/>
              </w:rPr>
              <w:t>References</w:t>
            </w:r>
            <w:r w:rsidR="00324F40">
              <w:rPr>
                <w:noProof/>
                <w:webHidden/>
              </w:rPr>
              <w:tab/>
            </w:r>
            <w:r w:rsidR="00324F40">
              <w:rPr>
                <w:noProof/>
                <w:webHidden/>
              </w:rPr>
              <w:fldChar w:fldCharType="begin"/>
            </w:r>
            <w:r w:rsidR="00324F40">
              <w:rPr>
                <w:noProof/>
                <w:webHidden/>
              </w:rPr>
              <w:instrText xml:space="preserve"> PAGEREF _Toc94885652 \h </w:instrText>
            </w:r>
            <w:r w:rsidR="00324F40">
              <w:rPr>
                <w:noProof/>
                <w:webHidden/>
              </w:rPr>
            </w:r>
            <w:r w:rsidR="00324F40">
              <w:rPr>
                <w:noProof/>
                <w:webHidden/>
              </w:rPr>
              <w:fldChar w:fldCharType="separate"/>
            </w:r>
            <w:r w:rsidR="00324F40">
              <w:rPr>
                <w:noProof/>
                <w:webHidden/>
              </w:rPr>
              <w:t>7</w:t>
            </w:r>
            <w:r w:rsidR="00324F40">
              <w:rPr>
                <w:noProof/>
                <w:webHidden/>
              </w:rPr>
              <w:fldChar w:fldCharType="end"/>
            </w:r>
          </w:hyperlink>
        </w:p>
        <w:p w14:paraId="030F07C0" w14:textId="64647704" w:rsidR="00FD0B64" w:rsidRDefault="00FD0B64">
          <w:r>
            <w:rPr>
              <w:b/>
              <w:bCs/>
            </w:rPr>
            <w:fldChar w:fldCharType="end"/>
          </w:r>
        </w:p>
      </w:sdtContent>
    </w:sdt>
    <w:p w14:paraId="6160975F" w14:textId="0C24647F" w:rsidR="009A3540" w:rsidRDefault="009A3540">
      <w:r w:rsidRPr="00B60476">
        <w:br w:type="page"/>
      </w:r>
    </w:p>
    <w:p w14:paraId="6B30183A" w14:textId="77777777" w:rsidR="004500A7" w:rsidRPr="00B60476" w:rsidRDefault="004500A7"/>
    <w:p w14:paraId="66E896F8" w14:textId="77777777" w:rsidR="009A3540" w:rsidRPr="00B60476" w:rsidRDefault="009A3540" w:rsidP="009A3540"/>
    <w:p w14:paraId="5A437A51" w14:textId="77777777" w:rsidR="009A3540" w:rsidRPr="00B60476" w:rsidRDefault="009A3540" w:rsidP="009A3540"/>
    <w:p w14:paraId="3CBB0F52" w14:textId="405A265E" w:rsidR="001D6663" w:rsidRPr="00B40089" w:rsidRDefault="001D6663" w:rsidP="00B40089">
      <w:pPr>
        <w:pStyle w:val="Ttulo1"/>
        <w:rPr>
          <w:rStyle w:val="eop"/>
        </w:rPr>
      </w:pPr>
      <w:bookmarkStart w:id="0" w:name="_Toc94885598"/>
      <w:r w:rsidRPr="00B40089">
        <w:rPr>
          <w:rStyle w:val="normaltextrun"/>
        </w:rPr>
        <w:t xml:space="preserve">Executive </w:t>
      </w:r>
      <w:r w:rsidRPr="00B40089">
        <w:rPr>
          <w:rStyle w:val="normaltextrun"/>
          <w:lang w:val="en-GB"/>
        </w:rPr>
        <w:t>summary</w:t>
      </w:r>
      <w:r w:rsidRPr="00B40089">
        <w:rPr>
          <w:rStyle w:val="eop"/>
        </w:rPr>
        <w:t>​</w:t>
      </w:r>
      <w:bookmarkEnd w:id="0"/>
    </w:p>
    <w:p w14:paraId="5D7ECB8C" w14:textId="6453AD2C" w:rsidR="00B40089" w:rsidRDefault="00B40089" w:rsidP="00B40089">
      <w:pPr>
        <w:rPr>
          <w:lang w:val="en-US"/>
        </w:rPr>
      </w:pPr>
    </w:p>
    <w:p w14:paraId="79275FBA" w14:textId="79EB8431" w:rsidR="00B40089" w:rsidRDefault="00B40089" w:rsidP="00B40089">
      <w:pPr>
        <w:pStyle w:val="Ttulo1"/>
        <w:rPr>
          <w:lang w:val="en-US"/>
        </w:rPr>
      </w:pPr>
      <w:bookmarkStart w:id="1" w:name="_Toc94885599"/>
      <w:r>
        <w:rPr>
          <w:lang w:val="en-US"/>
        </w:rPr>
        <w:t>Introduction</w:t>
      </w:r>
      <w:bookmarkEnd w:id="1"/>
    </w:p>
    <w:p w14:paraId="5115A795" w14:textId="3DA18EFF" w:rsidR="00A13436" w:rsidRPr="00C14787" w:rsidRDefault="001D6663" w:rsidP="00C14787">
      <w:pPr>
        <w:pStyle w:val="Prrafodelista"/>
        <w:numPr>
          <w:ilvl w:val="0"/>
          <w:numId w:val="24"/>
        </w:numPr>
        <w:rPr>
          <w:lang w:val="en-GB"/>
        </w:rPr>
      </w:pPr>
      <w:r w:rsidRPr="00C14787">
        <w:rPr>
          <w:lang w:val="en-GB"/>
        </w:rPr>
        <w:t xml:space="preserve">Today’s situation in Europe and </w:t>
      </w:r>
      <w:r w:rsidR="00437446" w:rsidRPr="00C14787">
        <w:rPr>
          <w:lang w:val="en-GB"/>
        </w:rPr>
        <w:t>requirements</w:t>
      </w:r>
      <w:r w:rsidR="00A13436" w:rsidRPr="00C14787">
        <w:rPr>
          <w:lang w:val="en-GB"/>
        </w:rPr>
        <w:t xml:space="preserve"> for a decarbonized, reliable, adaptable resilient, </w:t>
      </w:r>
      <w:r w:rsidR="0005564B" w:rsidRPr="00C14787">
        <w:rPr>
          <w:lang w:val="en-GB"/>
        </w:rPr>
        <w:t>sustainable,</w:t>
      </w:r>
      <w:r w:rsidR="00A13436" w:rsidRPr="00C14787">
        <w:rPr>
          <w:lang w:val="en-GB"/>
        </w:rPr>
        <w:t xml:space="preserve"> and integrated energy system.</w:t>
      </w:r>
    </w:p>
    <w:p w14:paraId="72C48CE2" w14:textId="14578679" w:rsidR="004218B2" w:rsidRPr="00C14787" w:rsidRDefault="004218B2" w:rsidP="00C14787">
      <w:pPr>
        <w:pStyle w:val="Prrafodelista"/>
        <w:numPr>
          <w:ilvl w:val="0"/>
          <w:numId w:val="24"/>
        </w:numPr>
        <w:rPr>
          <w:lang w:val="en-GB"/>
        </w:rPr>
      </w:pPr>
      <w:r w:rsidRPr="00C14787">
        <w:rPr>
          <w:lang w:val="en-GB"/>
        </w:rPr>
        <w:t xml:space="preserve">Source and references: IP ETIP-SNET, Eu green Deal, </w:t>
      </w:r>
      <w:r w:rsidR="008D57DF" w:rsidRPr="00B13B86">
        <w:rPr>
          <w:lang w:val="en-GB"/>
        </w:rPr>
        <w:t>Clean energy for all Europeans” package</w:t>
      </w:r>
      <w:r w:rsidR="008D57DF">
        <w:rPr>
          <w:lang w:val="en-GB"/>
        </w:rPr>
        <w:t>,</w:t>
      </w:r>
      <w:r w:rsidR="008D57DF" w:rsidRPr="008D57DF">
        <w:rPr>
          <w:lang w:val="en-GB"/>
        </w:rPr>
        <w:t xml:space="preserve"> Contribution </w:t>
      </w:r>
      <w:r w:rsidR="008D57DF">
        <w:rPr>
          <w:lang w:val="en-GB"/>
        </w:rPr>
        <w:t>to</w:t>
      </w:r>
      <w:r w:rsidR="008D57DF" w:rsidRPr="008D57DF">
        <w:rPr>
          <w:lang w:val="en-GB"/>
        </w:rPr>
        <w:t xml:space="preserve"> Sustainable Development Goals</w:t>
      </w:r>
    </w:p>
    <w:p w14:paraId="3879A1B8" w14:textId="3074F318" w:rsidR="008D57DF" w:rsidRDefault="008D57DF" w:rsidP="00C14787">
      <w:pPr>
        <w:pStyle w:val="Prrafodelista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Focus on </w:t>
      </w:r>
      <w:r w:rsidRPr="008D57DF">
        <w:rPr>
          <w:lang w:val="en-GB"/>
        </w:rPr>
        <w:t>ETIP SNET R&amp;I Roadmap 2020-2030</w:t>
      </w:r>
    </w:p>
    <w:p w14:paraId="2BBFAB11" w14:textId="77A60E25" w:rsidR="00432463" w:rsidRPr="00C14787" w:rsidRDefault="00432463" w:rsidP="00C14787">
      <w:pPr>
        <w:pStyle w:val="Prrafodelista"/>
        <w:numPr>
          <w:ilvl w:val="0"/>
          <w:numId w:val="24"/>
        </w:numPr>
        <w:rPr>
          <w:lang w:val="en-GB"/>
        </w:rPr>
      </w:pPr>
      <w:r w:rsidRPr="00C14787">
        <w:rPr>
          <w:lang w:val="en-GB"/>
        </w:rPr>
        <w:t xml:space="preserve">Focus on storage and WG2 </w:t>
      </w:r>
      <w:r w:rsidR="00802500" w:rsidRPr="00C14787">
        <w:rPr>
          <w:lang w:val="en-GB"/>
        </w:rPr>
        <w:t>role and activities</w:t>
      </w:r>
    </w:p>
    <w:p w14:paraId="3664A7DD" w14:textId="51B625D3" w:rsidR="00A90620" w:rsidRDefault="00A90620" w:rsidP="00C14787">
      <w:pPr>
        <w:pStyle w:val="Ttulo1"/>
        <w:rPr>
          <w:lang w:val="en-GB"/>
        </w:rPr>
      </w:pPr>
      <w:bookmarkStart w:id="2" w:name="_Toc94885600"/>
      <w:r>
        <w:rPr>
          <w:lang w:val="en-GB"/>
        </w:rPr>
        <w:t>Scope of the document</w:t>
      </w:r>
      <w:bookmarkEnd w:id="2"/>
    </w:p>
    <w:p w14:paraId="59137FAE" w14:textId="05CCEDBC" w:rsidR="00A45503" w:rsidRDefault="00645618" w:rsidP="00645618">
      <w:pPr>
        <w:rPr>
          <w:lang w:val="en-GB"/>
        </w:rPr>
      </w:pPr>
      <w:r w:rsidRPr="00645618">
        <w:rPr>
          <w:lang w:val="en-GB"/>
        </w:rPr>
        <w:t>Provide stakeholders with the data, tools, and analysis to make informed decisions</w:t>
      </w:r>
      <w:r w:rsidR="00897A5B">
        <w:rPr>
          <w:lang w:val="en-GB"/>
        </w:rPr>
        <w:t xml:space="preserve"> on </w:t>
      </w:r>
      <w:r w:rsidR="00F7436D">
        <w:rPr>
          <w:lang w:val="en-GB"/>
        </w:rPr>
        <w:t>EU R&amp;I efforts</w:t>
      </w:r>
      <w:r w:rsidR="00E5232C">
        <w:rPr>
          <w:lang w:val="en-GB"/>
        </w:rPr>
        <w:t xml:space="preserve"> on energy storage technologies. F</w:t>
      </w:r>
      <w:r w:rsidR="00E870C3">
        <w:rPr>
          <w:lang w:val="en-GB"/>
        </w:rPr>
        <w:t xml:space="preserve">ocus </w:t>
      </w:r>
      <w:r w:rsidR="00897A5B">
        <w:rPr>
          <w:lang w:val="en-GB"/>
        </w:rPr>
        <w:t xml:space="preserve">on </w:t>
      </w:r>
      <w:r w:rsidR="00B93656">
        <w:rPr>
          <w:lang w:val="en-GB"/>
        </w:rPr>
        <w:t xml:space="preserve">performance </w:t>
      </w:r>
      <w:r w:rsidR="00897A5B">
        <w:rPr>
          <w:lang w:val="en-GB"/>
        </w:rPr>
        <w:t xml:space="preserve">targets </w:t>
      </w:r>
      <w:r w:rsidR="0041673B">
        <w:rPr>
          <w:lang w:val="en-GB"/>
        </w:rPr>
        <w:t xml:space="preserve">and set of the </w:t>
      </w:r>
      <w:r w:rsidR="00B93656">
        <w:rPr>
          <w:lang w:val="en-GB"/>
        </w:rPr>
        <w:t xml:space="preserve">metric </w:t>
      </w:r>
      <w:r w:rsidR="00240B93">
        <w:rPr>
          <w:lang w:val="en-GB"/>
        </w:rPr>
        <w:t xml:space="preserve">to </w:t>
      </w:r>
      <w:r w:rsidR="00B02B4A" w:rsidRPr="00B02B4A">
        <w:rPr>
          <w:lang w:val="en-GB"/>
        </w:rPr>
        <w:t>track progress</w:t>
      </w:r>
      <w:r w:rsidR="00B02B4A">
        <w:rPr>
          <w:lang w:val="en-GB"/>
        </w:rPr>
        <w:t>es</w:t>
      </w:r>
      <w:r w:rsidR="00A45503">
        <w:rPr>
          <w:lang w:val="en-GB"/>
        </w:rPr>
        <w:t xml:space="preserve">. </w:t>
      </w:r>
    </w:p>
    <w:p w14:paraId="53D5F135" w14:textId="2CFC6DE8" w:rsidR="00A90620" w:rsidRPr="00A45503" w:rsidRDefault="00A45503" w:rsidP="00645618">
      <w:pPr>
        <w:rPr>
          <w:lang w:val="en-GB"/>
        </w:rPr>
      </w:pPr>
      <w:r>
        <w:rPr>
          <w:lang w:val="en-GB"/>
        </w:rPr>
        <w:t>F</w:t>
      </w:r>
      <w:r w:rsidR="00062228">
        <w:rPr>
          <w:lang w:val="en-GB"/>
        </w:rPr>
        <w:t>ocusing on technology development</w:t>
      </w:r>
      <w:r w:rsidR="00945637">
        <w:rPr>
          <w:lang w:val="en-GB"/>
        </w:rPr>
        <w:t xml:space="preserve">, </w:t>
      </w:r>
      <w:r w:rsidR="00240B93">
        <w:rPr>
          <w:lang w:val="en-GB"/>
        </w:rPr>
        <w:t xml:space="preserve">with an overview </w:t>
      </w:r>
      <w:r w:rsidR="0029252F">
        <w:rPr>
          <w:lang w:val="en-GB"/>
        </w:rPr>
        <w:t>on</w:t>
      </w:r>
      <w:r w:rsidR="00240B93">
        <w:rPr>
          <w:lang w:val="en-GB"/>
        </w:rPr>
        <w:t xml:space="preserve"> the m</w:t>
      </w:r>
      <w:r w:rsidRPr="00A45503">
        <w:rPr>
          <w:lang w:val="en-GB"/>
        </w:rPr>
        <w:t xml:space="preserve">anufacturing and </w:t>
      </w:r>
      <w:r w:rsidR="0029252F">
        <w:rPr>
          <w:lang w:val="en-GB"/>
        </w:rPr>
        <w:t>s</w:t>
      </w:r>
      <w:r w:rsidRPr="00A45503">
        <w:rPr>
          <w:lang w:val="en-GB"/>
        </w:rPr>
        <w:t xml:space="preserve">upply </w:t>
      </w:r>
      <w:r w:rsidR="0029252F">
        <w:rPr>
          <w:lang w:val="en-GB"/>
        </w:rPr>
        <w:t>c</w:t>
      </w:r>
      <w:r w:rsidRPr="00A45503">
        <w:rPr>
          <w:lang w:val="en-GB"/>
        </w:rPr>
        <w:t>hain</w:t>
      </w:r>
      <w:r w:rsidR="00240B93">
        <w:rPr>
          <w:lang w:val="en-GB"/>
        </w:rPr>
        <w:t xml:space="preserve"> constrain </w:t>
      </w:r>
      <w:r w:rsidR="00DF39F1">
        <w:rPr>
          <w:lang w:val="en-GB"/>
        </w:rPr>
        <w:t>and regulatory barriers and gaps</w:t>
      </w:r>
    </w:p>
    <w:p w14:paraId="6D2EFF80" w14:textId="4DB894EF" w:rsidR="00CE3CC4" w:rsidRDefault="00CE3CC4" w:rsidP="00C14787">
      <w:pPr>
        <w:pStyle w:val="Ttulo1"/>
        <w:rPr>
          <w:lang w:val="en-GB"/>
        </w:rPr>
      </w:pPr>
      <w:bookmarkStart w:id="3" w:name="_Toc94885601"/>
      <w:r w:rsidRPr="00CE3CC4">
        <w:rPr>
          <w:lang w:val="en-GB"/>
        </w:rPr>
        <w:t>Storage</w:t>
      </w:r>
      <w:r>
        <w:rPr>
          <w:lang w:val="en-GB"/>
        </w:rPr>
        <w:t xml:space="preserve"> technologies</w:t>
      </w:r>
      <w:bookmarkEnd w:id="3"/>
    </w:p>
    <w:p w14:paraId="3D366419" w14:textId="3F090FA0" w:rsidR="000E7999" w:rsidRPr="000E7999" w:rsidRDefault="000E7999" w:rsidP="00DC0C9E">
      <w:pPr>
        <w:rPr>
          <w:lang w:val="en-GB"/>
        </w:rPr>
      </w:pPr>
      <w:r>
        <w:rPr>
          <w:lang w:val="en-GB"/>
        </w:rPr>
        <w:t>Short introduction</w:t>
      </w:r>
    </w:p>
    <w:p w14:paraId="246CE92F" w14:textId="4744CECC" w:rsidR="00C14787" w:rsidRDefault="00C14787" w:rsidP="00C14787">
      <w:pPr>
        <w:pStyle w:val="Ttulo1"/>
        <w:rPr>
          <w:lang w:val="en-GB"/>
        </w:rPr>
      </w:pPr>
      <w:bookmarkStart w:id="4" w:name="_Toc94885602"/>
      <w:r w:rsidRPr="00C14787">
        <w:rPr>
          <w:lang w:val="en-GB"/>
        </w:rPr>
        <w:t>Performance Goals</w:t>
      </w:r>
      <w:bookmarkEnd w:id="4"/>
    </w:p>
    <w:p w14:paraId="32C5A170" w14:textId="737A32FC" w:rsidR="00233E92" w:rsidRDefault="00B900CA" w:rsidP="002128AA">
      <w:pPr>
        <w:pStyle w:val="Ttulo2"/>
        <w:rPr>
          <w:rStyle w:val="Ttulo2Car"/>
          <w:lang w:val="en-GB"/>
        </w:rPr>
      </w:pPr>
      <w:bookmarkStart w:id="5" w:name="_Toc94885603"/>
      <w:r>
        <w:rPr>
          <w:rStyle w:val="Ttulo2Car"/>
          <w:lang w:val="en-GB"/>
        </w:rPr>
        <w:t>Definition</w:t>
      </w:r>
      <w:bookmarkEnd w:id="5"/>
    </w:p>
    <w:p w14:paraId="6303F318" w14:textId="6D3AC5F9" w:rsidR="00FF308B" w:rsidRDefault="00E566B2" w:rsidP="00DC0C9E">
      <w:pPr>
        <w:rPr>
          <w:lang w:val="en-GB"/>
        </w:rPr>
      </w:pPr>
      <w:r w:rsidRPr="00E566B2">
        <w:rPr>
          <w:lang w:val="en-GB"/>
        </w:rPr>
        <w:t>Energy storage performance goals are here suggested. The idea is to identify critical performance aspects that may likely be a solution for Use Case needs supplying the metric to measure such advancements through the appropriate KPI.</w:t>
      </w:r>
    </w:p>
    <w:p w14:paraId="4419F029" w14:textId="77777777" w:rsidR="00146AE0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Load response – able to respond to frequency needs of the grid or user. Here are proposed three classifications of load response: </w:t>
      </w:r>
    </w:p>
    <w:p w14:paraId="36D41FE6" w14:textId="33F10376" w:rsidR="00B900CA" w:rsidRPr="00146AE0" w:rsidRDefault="00B900CA" w:rsidP="00833611">
      <w:pPr>
        <w:pStyle w:val="Prrafodelista"/>
        <w:numPr>
          <w:ilvl w:val="1"/>
          <w:numId w:val="26"/>
        </w:numPr>
        <w:rPr>
          <w:lang w:val="en-GB"/>
        </w:rPr>
      </w:pPr>
      <w:r w:rsidRPr="00146AE0">
        <w:rPr>
          <w:lang w:val="en-GB"/>
        </w:rPr>
        <w:t xml:space="preserve">Short-duration – able to respond to shifting capacity needs of the grid or user over second or minutes  </w:t>
      </w:r>
    </w:p>
    <w:p w14:paraId="02D8923A" w14:textId="77777777" w:rsidR="00B900CA" w:rsidRPr="00146AE0" w:rsidRDefault="00B900CA" w:rsidP="00833611">
      <w:pPr>
        <w:pStyle w:val="Prrafodelista"/>
        <w:numPr>
          <w:ilvl w:val="1"/>
          <w:numId w:val="26"/>
        </w:numPr>
        <w:rPr>
          <w:lang w:val="en-GB"/>
        </w:rPr>
      </w:pPr>
      <w:r w:rsidRPr="00146AE0">
        <w:rPr>
          <w:lang w:val="en-GB"/>
        </w:rPr>
        <w:t xml:space="preserve">Mid-duration – able to respond to shifting capacity needs of the grid or user over the course of a few (1–18) hours </w:t>
      </w:r>
    </w:p>
    <w:p w14:paraId="29D0A259" w14:textId="77777777" w:rsidR="00B900CA" w:rsidRPr="00146AE0" w:rsidRDefault="00B900CA" w:rsidP="00833611">
      <w:pPr>
        <w:pStyle w:val="Prrafodelista"/>
        <w:numPr>
          <w:ilvl w:val="1"/>
          <w:numId w:val="26"/>
        </w:numPr>
        <w:rPr>
          <w:lang w:val="en-GB"/>
        </w:rPr>
      </w:pPr>
      <w:r w:rsidRPr="00146AE0">
        <w:rPr>
          <w:lang w:val="en-GB"/>
        </w:rPr>
        <w:t xml:space="preserve">Long-duration – able to provide services over several days or weeks to meet needs of grid or user </w:t>
      </w:r>
    </w:p>
    <w:p w14:paraId="6C0BC075" w14:textId="670C981C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Power quality – provides smooth electricity supply without variations in voltage, frequency, harmonics, unexpected interruptions of any duration, etc. </w:t>
      </w:r>
    </w:p>
    <w:p w14:paraId="19E343EA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Reliable – can provide power, even after long inactive periods.  </w:t>
      </w:r>
    </w:p>
    <w:p w14:paraId="2C69AADB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Robust – able to withstand extreme use conditions (mechanical distress, cold temperatures, extreme weather) and not fail. </w:t>
      </w:r>
    </w:p>
    <w:p w14:paraId="7959F60D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lastRenderedPageBreak/>
        <w:t>Long lifetime – able to perform storage services for long time (</w:t>
      </w:r>
      <w:proofErr w:type="gramStart"/>
      <w:r w:rsidRPr="00833611">
        <w:rPr>
          <w:lang w:val="en-GB"/>
        </w:rPr>
        <w:t>e.g.</w:t>
      </w:r>
      <w:proofErr w:type="gramEnd"/>
      <w:r w:rsidRPr="00833611">
        <w:rPr>
          <w:lang w:val="en-GB"/>
        </w:rPr>
        <w:t xml:space="preserve"> in the context of extending storage lifetimes to match renewable power purchase agreements terms until e.g. &lt;20 % capacity degradation). </w:t>
      </w:r>
    </w:p>
    <w:p w14:paraId="63576B04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>Scalable – to cost-effectively build large-scale (</w:t>
      </w:r>
      <w:proofErr w:type="gramStart"/>
      <w:r w:rsidRPr="00833611">
        <w:rPr>
          <w:lang w:val="en-GB"/>
        </w:rPr>
        <w:t>e.g.</w:t>
      </w:r>
      <w:proofErr w:type="gramEnd"/>
      <w:r w:rsidRPr="00833611">
        <w:rPr>
          <w:lang w:val="en-GB"/>
        </w:rPr>
        <w:t xml:space="preserve"> MW) systems. </w:t>
      </w:r>
    </w:p>
    <w:p w14:paraId="4F5DDA02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Compact – has the energy and power density to cost effectively meet requirements for systems with size and weight restrictions </w:t>
      </w:r>
    </w:p>
    <w:p w14:paraId="24FE4F87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Safe – presents low or no safety risks either in operation or in end-of-life disposal/recycling stages. </w:t>
      </w:r>
    </w:p>
    <w:p w14:paraId="1A66AF15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Efficient – achieves a high enough conversion efficiency to cost-effectively integrate with necessary energy sources. </w:t>
      </w:r>
    </w:p>
    <w:p w14:paraId="6403832E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High material efficiency. Raw materials requirement in the design, manufacturing, use and end-of-life stages aiming at the reduction of material demand and usage of critical material. Opportunities for a sustainable end-of-life management (remanufacturing, reuse, repurposing and recyclability) </w:t>
      </w:r>
    </w:p>
    <w:p w14:paraId="3B3FD0CB" w14:textId="77777777" w:rsidR="00B900CA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 xml:space="preserve">Flexible – able to easily integrate and operate with existing generation systems and infrastructure (boundary constraints assessment) </w:t>
      </w:r>
    </w:p>
    <w:p w14:paraId="02C9E543" w14:textId="346553F6" w:rsidR="00893F48" w:rsidRPr="00833611" w:rsidRDefault="00B900CA" w:rsidP="00833611">
      <w:pPr>
        <w:pStyle w:val="Prrafodelista"/>
        <w:numPr>
          <w:ilvl w:val="0"/>
          <w:numId w:val="26"/>
        </w:numPr>
        <w:rPr>
          <w:lang w:val="en-GB"/>
        </w:rPr>
      </w:pPr>
      <w:r w:rsidRPr="00833611">
        <w:rPr>
          <w:lang w:val="en-GB"/>
        </w:rPr>
        <w:t>Modular – can be configured to easily combine with other storage systems to achieve precise capacity targets (“plug-n-play”).</w:t>
      </w:r>
    </w:p>
    <w:p w14:paraId="4F9802AB" w14:textId="2AB22029" w:rsidR="00324F40" w:rsidRDefault="00324F40" w:rsidP="002128AA">
      <w:pPr>
        <w:pStyle w:val="Ttulo2"/>
        <w:rPr>
          <w:lang w:val="en-GB"/>
        </w:rPr>
      </w:pPr>
      <w:bookmarkStart w:id="6" w:name="_Toc94885604"/>
      <w:r>
        <w:rPr>
          <w:lang w:val="en-GB"/>
        </w:rPr>
        <w:t xml:space="preserve">Mapping </w:t>
      </w:r>
      <w:r w:rsidR="00447762">
        <w:rPr>
          <w:lang w:val="en-GB"/>
        </w:rPr>
        <w:t>and table methodology</w:t>
      </w:r>
    </w:p>
    <w:p w14:paraId="0E888D34" w14:textId="18B7D106" w:rsidR="00447762" w:rsidRPr="00447762" w:rsidRDefault="00447762" w:rsidP="00447762">
      <w:pPr>
        <w:rPr>
          <w:lang w:val="en-GB"/>
        </w:rPr>
      </w:pPr>
      <w:r>
        <w:rPr>
          <w:lang w:val="en-GB"/>
        </w:rPr>
        <w:t>…</w:t>
      </w:r>
    </w:p>
    <w:p w14:paraId="382F4837" w14:textId="1622C97A" w:rsidR="00C14787" w:rsidRDefault="00145AD1" w:rsidP="00447762">
      <w:pPr>
        <w:pStyle w:val="Ttulo3"/>
        <w:rPr>
          <w:lang w:val="en-GB"/>
        </w:rPr>
      </w:pPr>
      <w:r>
        <w:rPr>
          <w:lang w:val="en-GB"/>
        </w:rPr>
        <w:t xml:space="preserve">Importance of </w:t>
      </w:r>
      <w:r w:rsidR="009A3A32">
        <w:rPr>
          <w:lang w:val="en-GB"/>
        </w:rPr>
        <w:t>P</w:t>
      </w:r>
      <w:r>
        <w:rPr>
          <w:lang w:val="en-GB"/>
        </w:rPr>
        <w:t xml:space="preserve">erformance </w:t>
      </w:r>
      <w:r w:rsidR="009A3A32">
        <w:rPr>
          <w:lang w:val="en-GB"/>
        </w:rPr>
        <w:t xml:space="preserve">Goals to the </w:t>
      </w:r>
      <w:r w:rsidR="00233E92">
        <w:rPr>
          <w:lang w:val="en-GB"/>
        </w:rPr>
        <w:t>Use Case</w:t>
      </w:r>
      <w:r w:rsidR="009A3A32">
        <w:rPr>
          <w:lang w:val="en-GB"/>
        </w:rPr>
        <w:t>s</w:t>
      </w:r>
      <w:bookmarkEnd w:id="6"/>
    </w:p>
    <w:p w14:paraId="61D7AE0D" w14:textId="321F5362" w:rsidR="00FF308B" w:rsidRDefault="00324F40" w:rsidP="00DC0C9E">
      <w:pPr>
        <w:rPr>
          <w:lang w:val="en-GB"/>
        </w:rPr>
      </w:pPr>
      <w:r>
        <w:rPr>
          <w:lang w:val="en-GB"/>
        </w:rPr>
        <w:t>…</w:t>
      </w:r>
    </w:p>
    <w:p w14:paraId="466CC459" w14:textId="02ED3A06" w:rsidR="0030770A" w:rsidRDefault="0030770A" w:rsidP="00447762">
      <w:pPr>
        <w:pStyle w:val="Ttulo3"/>
        <w:rPr>
          <w:lang w:val="en-GB"/>
        </w:rPr>
      </w:pPr>
      <w:bookmarkStart w:id="7" w:name="_Toc94885605"/>
      <w:r>
        <w:rPr>
          <w:lang w:val="en-GB"/>
        </w:rPr>
        <w:t xml:space="preserve">Likelihood to achieve </w:t>
      </w:r>
      <w:r w:rsidR="0073444B">
        <w:rPr>
          <w:lang w:val="en-GB"/>
        </w:rPr>
        <w:t xml:space="preserve">the Performance Goals </w:t>
      </w:r>
      <w:r w:rsidR="00FF4018">
        <w:rPr>
          <w:lang w:val="en-GB"/>
        </w:rPr>
        <w:t>through specific technologies</w:t>
      </w:r>
      <w:bookmarkEnd w:id="7"/>
    </w:p>
    <w:p w14:paraId="1A57EA40" w14:textId="68FB1B83" w:rsidR="00FF308B" w:rsidRDefault="00324F40" w:rsidP="00DC0C9E">
      <w:pPr>
        <w:rPr>
          <w:lang w:val="en-GB"/>
        </w:rPr>
      </w:pPr>
      <w:r>
        <w:rPr>
          <w:lang w:val="en-GB"/>
        </w:rPr>
        <w:t>…</w:t>
      </w:r>
    </w:p>
    <w:p w14:paraId="7494B2DF" w14:textId="4E9DE49B" w:rsidR="00C87D92" w:rsidRDefault="00C87D92" w:rsidP="00447762">
      <w:pPr>
        <w:pStyle w:val="Ttulo3"/>
        <w:rPr>
          <w:lang w:val="en-GB"/>
        </w:rPr>
      </w:pPr>
      <w:bookmarkStart w:id="8" w:name="_Toc94885606"/>
      <w:r>
        <w:rPr>
          <w:lang w:val="en-GB"/>
        </w:rPr>
        <w:t>Relevance of KPIs</w:t>
      </w:r>
      <w:r w:rsidR="00B71EBD">
        <w:rPr>
          <w:lang w:val="en-GB"/>
        </w:rPr>
        <w:t xml:space="preserve"> and </w:t>
      </w:r>
      <w:r w:rsidR="00FC16BA">
        <w:rPr>
          <w:lang w:val="en-GB"/>
        </w:rPr>
        <w:t>metric</w:t>
      </w:r>
      <w:r w:rsidR="00B71EBD">
        <w:rPr>
          <w:lang w:val="en-GB"/>
        </w:rPr>
        <w:t xml:space="preserve"> for the performance Goals assessment</w:t>
      </w:r>
      <w:bookmarkEnd w:id="8"/>
    </w:p>
    <w:p w14:paraId="1AC6F573" w14:textId="6BCED2B0" w:rsidR="001F4E25" w:rsidRDefault="006035B1" w:rsidP="00B71EBD">
      <w:pPr>
        <w:rPr>
          <w:lang w:val="en-GB"/>
        </w:rPr>
      </w:pPr>
      <w:r>
        <w:rPr>
          <w:lang w:val="en-GB"/>
        </w:rPr>
        <w:t xml:space="preserve">The Goals must be supported by quantitative, </w:t>
      </w:r>
      <w:r w:rsidR="0083686F">
        <w:rPr>
          <w:lang w:val="en-GB"/>
        </w:rPr>
        <w:t>ambitious,</w:t>
      </w:r>
      <w:r>
        <w:rPr>
          <w:lang w:val="en-GB"/>
        </w:rPr>
        <w:t xml:space="preserve"> and realistic </w:t>
      </w:r>
      <w:r w:rsidR="0083686F">
        <w:rPr>
          <w:lang w:val="en-GB"/>
        </w:rPr>
        <w:t>targets</w:t>
      </w:r>
      <w:r w:rsidR="007923A6">
        <w:rPr>
          <w:lang w:val="en-GB"/>
        </w:rPr>
        <w:t xml:space="preserve">. </w:t>
      </w:r>
      <w:r w:rsidR="001F4E25">
        <w:rPr>
          <w:lang w:val="en-GB"/>
        </w:rPr>
        <w:t>KPIs definition and description</w:t>
      </w:r>
      <w:r w:rsidR="00003760">
        <w:rPr>
          <w:lang w:val="en-GB"/>
        </w:rPr>
        <w:t xml:space="preserve">. </w:t>
      </w:r>
      <w:r w:rsidR="00C8033C">
        <w:rPr>
          <w:lang w:val="en-GB"/>
        </w:rPr>
        <w:t>Link with Performance Goals</w:t>
      </w:r>
      <w:r w:rsidR="001754B7">
        <w:rPr>
          <w:lang w:val="en-GB"/>
        </w:rPr>
        <w:t xml:space="preserve"> metrics</w:t>
      </w:r>
      <w:r w:rsidR="00003760">
        <w:rPr>
          <w:lang w:val="en-GB"/>
        </w:rPr>
        <w:t xml:space="preserve"> and s</w:t>
      </w:r>
      <w:r w:rsidR="00FC16BA">
        <w:rPr>
          <w:lang w:val="en-GB"/>
        </w:rPr>
        <w:t xml:space="preserve">etting of </w:t>
      </w:r>
      <w:r w:rsidR="001754B7">
        <w:rPr>
          <w:lang w:val="en-GB"/>
        </w:rPr>
        <w:t>performance targets</w:t>
      </w:r>
    </w:p>
    <w:p w14:paraId="43EE7AB1" w14:textId="61763A2D" w:rsidR="004A0E97" w:rsidRDefault="00003760" w:rsidP="00003760">
      <w:pPr>
        <w:pStyle w:val="Ttulo2"/>
        <w:rPr>
          <w:lang w:val="en-GB"/>
        </w:rPr>
      </w:pPr>
      <w:bookmarkStart w:id="9" w:name="_Toc94885607"/>
      <w:r>
        <w:rPr>
          <w:lang w:val="en-GB"/>
        </w:rPr>
        <w:t xml:space="preserve">Proposed </w:t>
      </w:r>
      <w:r w:rsidR="004A0E97">
        <w:rPr>
          <w:lang w:val="en-GB"/>
        </w:rPr>
        <w:t>targets</w:t>
      </w:r>
      <w:r>
        <w:rPr>
          <w:lang w:val="en-GB"/>
        </w:rPr>
        <w:t xml:space="preserve"> timeframe</w:t>
      </w:r>
      <w:bookmarkEnd w:id="9"/>
    </w:p>
    <w:p w14:paraId="58F67FAD" w14:textId="10D9853E" w:rsidR="003202DD" w:rsidRDefault="007D41DE" w:rsidP="00DC0C9E">
      <w:pPr>
        <w:rPr>
          <w:lang w:val="en-GB"/>
        </w:rPr>
      </w:pPr>
      <w:r w:rsidRPr="007D41DE">
        <w:rPr>
          <w:lang w:val="en-GB"/>
        </w:rPr>
        <w:t>2025 - ETIP SNET Implementation Plan</w:t>
      </w:r>
    </w:p>
    <w:p w14:paraId="07E79B47" w14:textId="4F3E8B62" w:rsidR="005B605B" w:rsidRDefault="00DA574B" w:rsidP="490CB060">
      <w:pPr>
        <w:pStyle w:val="Ttulo1"/>
        <w:rPr>
          <w:lang w:val="en-US"/>
        </w:rPr>
      </w:pPr>
      <w:bookmarkStart w:id="10" w:name="_Toc94885608"/>
      <w:r>
        <w:rPr>
          <w:lang w:val="en-US"/>
        </w:rPr>
        <w:t>Proposed t</w:t>
      </w:r>
      <w:r w:rsidR="00576E00">
        <w:rPr>
          <w:lang w:val="en-US"/>
        </w:rPr>
        <w:t xml:space="preserve">arget </w:t>
      </w:r>
      <w:r w:rsidR="00DF7B6B">
        <w:rPr>
          <w:lang w:val="en-US"/>
        </w:rPr>
        <w:t>by energy storage</w:t>
      </w:r>
      <w:r w:rsidR="00C85805">
        <w:rPr>
          <w:lang w:val="en-US"/>
        </w:rPr>
        <w:t xml:space="preserve"> technology</w:t>
      </w:r>
      <w:bookmarkEnd w:id="10"/>
    </w:p>
    <w:p w14:paraId="2D75FF3A" w14:textId="46809C20" w:rsidR="005B605B" w:rsidRPr="005B605B" w:rsidRDefault="005B605B" w:rsidP="005B605B">
      <w:pPr>
        <w:rPr>
          <w:lang w:val="en-US"/>
        </w:rPr>
      </w:pPr>
      <w:r>
        <w:rPr>
          <w:lang w:val="en-US"/>
        </w:rPr>
        <w:t>…</w:t>
      </w:r>
    </w:p>
    <w:p w14:paraId="0EC9C63B" w14:textId="09B3BBF6" w:rsidR="74750987" w:rsidRDefault="005B605B" w:rsidP="490CB060">
      <w:pPr>
        <w:pStyle w:val="Ttulo1"/>
        <w:rPr>
          <w:lang w:val="en-US"/>
        </w:rPr>
      </w:pPr>
      <w:bookmarkStart w:id="11" w:name="_Toc94885609"/>
      <w:r>
        <w:rPr>
          <w:lang w:val="en-US"/>
        </w:rPr>
        <w:t>Pump Hydropower</w:t>
      </w:r>
      <w:bookmarkEnd w:id="11"/>
      <w:r w:rsidR="00C85805">
        <w:rPr>
          <w:lang w:val="en-US"/>
        </w:rPr>
        <w:t xml:space="preserve"> </w:t>
      </w:r>
    </w:p>
    <w:p w14:paraId="561DAB9D" w14:textId="7B2DE771" w:rsidR="006471DA" w:rsidRDefault="006471DA" w:rsidP="006471DA">
      <w:pPr>
        <w:pStyle w:val="Ttulo2"/>
        <w:rPr>
          <w:lang w:val="en-GB"/>
        </w:rPr>
      </w:pPr>
      <w:bookmarkStart w:id="12" w:name="_Toc94885610"/>
      <w:r>
        <w:rPr>
          <w:lang w:val="en-GB"/>
        </w:rPr>
        <w:t xml:space="preserve">Short description </w:t>
      </w:r>
      <w:r w:rsidR="008B5126">
        <w:rPr>
          <w:lang w:val="en-GB"/>
        </w:rPr>
        <w:t>of</w:t>
      </w:r>
      <w:r w:rsidR="00DA574B">
        <w:rPr>
          <w:lang w:val="en-GB"/>
        </w:rPr>
        <w:t xml:space="preserve"> the technology</w:t>
      </w:r>
      <w:bookmarkEnd w:id="12"/>
    </w:p>
    <w:p w14:paraId="3A7EF8B2" w14:textId="2BD6E503" w:rsidR="00DA574B" w:rsidRPr="00DA574B" w:rsidRDefault="008B5126" w:rsidP="00DA574B">
      <w:pPr>
        <w:rPr>
          <w:lang w:val="en-GB"/>
        </w:rPr>
      </w:pPr>
      <w:r>
        <w:rPr>
          <w:lang w:val="en-GB"/>
        </w:rPr>
        <w:t>…</w:t>
      </w:r>
    </w:p>
    <w:p w14:paraId="342BB073" w14:textId="56F4A346" w:rsidR="006471DA" w:rsidRDefault="00FD1A76" w:rsidP="00B05C55">
      <w:pPr>
        <w:pStyle w:val="Ttulo2"/>
        <w:rPr>
          <w:lang w:val="en-GB"/>
        </w:rPr>
      </w:pPr>
      <w:bookmarkStart w:id="13" w:name="_Toc94885611"/>
      <w:r>
        <w:rPr>
          <w:lang w:val="en-GB"/>
        </w:rPr>
        <w:t>C</w:t>
      </w:r>
      <w:r w:rsidRPr="00FD1A76">
        <w:rPr>
          <w:lang w:val="en-GB"/>
        </w:rPr>
        <w:t>hallenges</w:t>
      </w:r>
      <w:r w:rsidR="00140034">
        <w:rPr>
          <w:lang w:val="en-GB"/>
        </w:rPr>
        <w:t xml:space="preserve"> (technical and economical)</w:t>
      </w:r>
      <w:r w:rsidR="003F336F">
        <w:rPr>
          <w:lang w:val="en-GB"/>
        </w:rPr>
        <w:t xml:space="preserve"> and outlook</w:t>
      </w:r>
      <w:bookmarkEnd w:id="13"/>
    </w:p>
    <w:p w14:paraId="52BC94F1" w14:textId="579BDEDF" w:rsidR="00B05C55" w:rsidRDefault="0034204F" w:rsidP="490CB060">
      <w:pPr>
        <w:rPr>
          <w:lang w:val="en-GB"/>
        </w:rPr>
      </w:pPr>
      <w:r>
        <w:rPr>
          <w:lang w:val="en-GB"/>
        </w:rPr>
        <w:t>Lowest score in PG table</w:t>
      </w:r>
      <w:r w:rsidR="00FF308B">
        <w:rPr>
          <w:lang w:val="en-GB"/>
        </w:rPr>
        <w:t xml:space="preserve"> at </w:t>
      </w:r>
      <w:r w:rsidR="00FF308B" w:rsidRPr="00FF308B">
        <w:rPr>
          <w:i/>
          <w:iCs/>
          <w:lang w:val="en-GB"/>
        </w:rPr>
        <w:t>Likelihood to achieve the Performance Goals through specific technologies</w:t>
      </w:r>
    </w:p>
    <w:p w14:paraId="42129C9D" w14:textId="214B333D" w:rsidR="00943E89" w:rsidRDefault="00943E89" w:rsidP="490CB060">
      <w:pPr>
        <w:rPr>
          <w:lang w:val="en-GB"/>
        </w:rPr>
      </w:pPr>
      <w:r>
        <w:rPr>
          <w:lang w:val="en-GB"/>
        </w:rPr>
        <w:t xml:space="preserve">Any chance to </w:t>
      </w:r>
      <w:r w:rsidR="00FF4F65">
        <w:rPr>
          <w:lang w:val="en-GB"/>
        </w:rPr>
        <w:t>overcome them</w:t>
      </w:r>
      <w:r>
        <w:rPr>
          <w:lang w:val="en-GB"/>
        </w:rPr>
        <w:t>? How?</w:t>
      </w:r>
    </w:p>
    <w:p w14:paraId="1CACC7DF" w14:textId="7C8702C3" w:rsidR="00140034" w:rsidRDefault="006957AE" w:rsidP="00CE1200">
      <w:pPr>
        <w:pStyle w:val="Ttulo2"/>
        <w:rPr>
          <w:lang w:val="en-GB"/>
        </w:rPr>
      </w:pPr>
      <w:bookmarkStart w:id="14" w:name="_Toc94885612"/>
      <w:r>
        <w:rPr>
          <w:lang w:val="en-GB"/>
        </w:rPr>
        <w:lastRenderedPageBreak/>
        <w:t xml:space="preserve">Advantages and </w:t>
      </w:r>
      <w:r w:rsidR="00A32B3F">
        <w:rPr>
          <w:lang w:val="en-GB"/>
        </w:rPr>
        <w:t>strong</w:t>
      </w:r>
      <w:r w:rsidR="00943E89">
        <w:rPr>
          <w:lang w:val="en-GB"/>
        </w:rPr>
        <w:t xml:space="preserve"> </w:t>
      </w:r>
      <w:r w:rsidR="00CE1200">
        <w:rPr>
          <w:lang w:val="en-GB"/>
        </w:rPr>
        <w:t>position</w:t>
      </w:r>
      <w:bookmarkEnd w:id="14"/>
      <w:r w:rsidR="00A32B3F">
        <w:rPr>
          <w:lang w:val="en-GB"/>
        </w:rPr>
        <w:t xml:space="preserve"> </w:t>
      </w:r>
    </w:p>
    <w:p w14:paraId="655869EF" w14:textId="77777777" w:rsidR="00FF308B" w:rsidRDefault="00CE1200" w:rsidP="00FF308B">
      <w:pPr>
        <w:rPr>
          <w:lang w:val="en-GB"/>
        </w:rPr>
      </w:pPr>
      <w:r>
        <w:rPr>
          <w:lang w:val="en-GB"/>
        </w:rPr>
        <w:t>Highest score in PG table</w:t>
      </w:r>
      <w:r w:rsidR="00FF308B">
        <w:rPr>
          <w:lang w:val="en-GB"/>
        </w:rPr>
        <w:t xml:space="preserve"> at </w:t>
      </w:r>
      <w:r w:rsidR="00FF308B" w:rsidRPr="00FF308B">
        <w:rPr>
          <w:i/>
          <w:iCs/>
          <w:lang w:val="en-GB"/>
        </w:rPr>
        <w:t>Likelihood to achieve the Performance Goals through specific technologies</w:t>
      </w:r>
    </w:p>
    <w:p w14:paraId="1CB023E8" w14:textId="473B874D" w:rsidR="00CE1200" w:rsidRDefault="00CE1200" w:rsidP="00CE1200">
      <w:pPr>
        <w:rPr>
          <w:lang w:val="en-GB"/>
        </w:rPr>
      </w:pPr>
      <w:r>
        <w:rPr>
          <w:lang w:val="en-GB"/>
        </w:rPr>
        <w:t>Any chance to improve</w:t>
      </w:r>
      <w:r w:rsidR="00E66B78">
        <w:rPr>
          <w:lang w:val="en-GB"/>
        </w:rPr>
        <w:t xml:space="preserve"> it</w:t>
      </w:r>
      <w:r w:rsidR="00C32746">
        <w:rPr>
          <w:lang w:val="en-GB"/>
        </w:rPr>
        <w:t xml:space="preserve"> or </w:t>
      </w:r>
      <w:r w:rsidR="007A5427">
        <w:rPr>
          <w:lang w:val="en-GB"/>
        </w:rPr>
        <w:t>maintain</w:t>
      </w:r>
      <w:r>
        <w:rPr>
          <w:lang w:val="en-GB"/>
        </w:rPr>
        <w:t>?</w:t>
      </w:r>
    </w:p>
    <w:p w14:paraId="237AFD18" w14:textId="7F034114" w:rsidR="00205D48" w:rsidRDefault="00205D48" w:rsidP="007C4694">
      <w:pPr>
        <w:pStyle w:val="Ttulo2"/>
        <w:rPr>
          <w:lang w:val="en-US"/>
        </w:rPr>
      </w:pPr>
      <w:bookmarkStart w:id="15" w:name="_Toc94885613"/>
      <w:r w:rsidRPr="00205D48">
        <w:rPr>
          <w:lang w:val="en-US"/>
        </w:rPr>
        <w:t xml:space="preserve">EU </w:t>
      </w:r>
      <w:r w:rsidR="003F336F">
        <w:rPr>
          <w:lang w:val="en-US"/>
        </w:rPr>
        <w:t xml:space="preserve">and </w:t>
      </w:r>
      <w:r w:rsidR="00D427AC">
        <w:rPr>
          <w:lang w:val="en-US"/>
        </w:rPr>
        <w:t>National</w:t>
      </w:r>
      <w:r w:rsidR="003F336F">
        <w:rPr>
          <w:lang w:val="en-US"/>
        </w:rPr>
        <w:t xml:space="preserve"> </w:t>
      </w:r>
      <w:r w:rsidR="00576E00">
        <w:rPr>
          <w:lang w:val="en-US"/>
        </w:rPr>
        <w:t xml:space="preserve">R&amp;I </w:t>
      </w:r>
      <w:r w:rsidRPr="00205D48">
        <w:rPr>
          <w:lang w:val="en-US"/>
        </w:rPr>
        <w:t>projects</w:t>
      </w:r>
      <w:r w:rsidR="00576E00">
        <w:rPr>
          <w:lang w:val="en-US"/>
        </w:rPr>
        <w:t xml:space="preserve"> and pilots</w:t>
      </w:r>
      <w:bookmarkEnd w:id="15"/>
    </w:p>
    <w:p w14:paraId="06FFF8D3" w14:textId="77777777" w:rsidR="00576E00" w:rsidRDefault="00576E00" w:rsidP="00DC0C9E">
      <w:pPr>
        <w:rPr>
          <w:lang w:val="en-US"/>
        </w:rPr>
      </w:pPr>
    </w:p>
    <w:p w14:paraId="0D456D35" w14:textId="45E1EAF8" w:rsidR="001D6663" w:rsidRPr="00205D48" w:rsidRDefault="001D6663" w:rsidP="007C4694">
      <w:pPr>
        <w:pStyle w:val="Ttulo2"/>
        <w:rPr>
          <w:lang w:val="en-GB"/>
        </w:rPr>
      </w:pPr>
      <w:bookmarkStart w:id="16" w:name="_Toc94885614"/>
      <w:r w:rsidRPr="00205D48">
        <w:rPr>
          <w:lang w:val="en-US"/>
        </w:rPr>
        <w:t xml:space="preserve">Proposed </w:t>
      </w:r>
      <w:r w:rsidR="004076AB">
        <w:rPr>
          <w:lang w:val="en-US"/>
        </w:rPr>
        <w:t xml:space="preserve">target </w:t>
      </w:r>
      <w:r w:rsidRPr="00205D48">
        <w:rPr>
          <w:lang w:val="en-US"/>
        </w:rPr>
        <w:t>KPI</w:t>
      </w:r>
      <w:bookmarkEnd w:id="16"/>
    </w:p>
    <w:p w14:paraId="364057BD" w14:textId="1F8CE70E" w:rsidR="00BE7656" w:rsidRDefault="00BE7656" w:rsidP="00DC0C9E">
      <w:pPr>
        <w:rPr>
          <w:lang w:val="en-GB"/>
        </w:rPr>
      </w:pPr>
    </w:p>
    <w:p w14:paraId="4963C50D" w14:textId="62F537FA" w:rsidR="005B605B" w:rsidRDefault="005B605B" w:rsidP="005B605B">
      <w:pPr>
        <w:pStyle w:val="Ttulo1"/>
        <w:rPr>
          <w:lang w:val="en-US"/>
        </w:rPr>
      </w:pPr>
      <w:bookmarkStart w:id="17" w:name="_Toc94885615"/>
      <w:r>
        <w:rPr>
          <w:lang w:val="en-US"/>
        </w:rPr>
        <w:t>CAES</w:t>
      </w:r>
      <w:bookmarkEnd w:id="17"/>
    </w:p>
    <w:p w14:paraId="138B5579" w14:textId="77777777" w:rsidR="005B605B" w:rsidRDefault="005B605B" w:rsidP="005B605B">
      <w:pPr>
        <w:pStyle w:val="Ttulo2"/>
        <w:rPr>
          <w:lang w:val="en-GB"/>
        </w:rPr>
      </w:pPr>
      <w:bookmarkStart w:id="18" w:name="_Toc94885616"/>
      <w:r>
        <w:rPr>
          <w:lang w:val="en-GB"/>
        </w:rPr>
        <w:t>Short description of the technology</w:t>
      </w:r>
      <w:bookmarkEnd w:id="18"/>
    </w:p>
    <w:p w14:paraId="635ABCF3" w14:textId="77777777" w:rsidR="005B605B" w:rsidRPr="00DA574B" w:rsidRDefault="005B605B" w:rsidP="005B605B">
      <w:pPr>
        <w:rPr>
          <w:lang w:val="en-GB"/>
        </w:rPr>
      </w:pPr>
      <w:r>
        <w:rPr>
          <w:lang w:val="en-GB"/>
        </w:rPr>
        <w:t>…</w:t>
      </w:r>
    </w:p>
    <w:p w14:paraId="2B0FA6BF" w14:textId="77777777" w:rsidR="005B605B" w:rsidRDefault="005B605B" w:rsidP="005B605B">
      <w:pPr>
        <w:pStyle w:val="Ttulo2"/>
        <w:rPr>
          <w:lang w:val="en-GB"/>
        </w:rPr>
      </w:pPr>
      <w:bookmarkStart w:id="19" w:name="_Toc94885617"/>
      <w:r>
        <w:rPr>
          <w:lang w:val="en-GB"/>
        </w:rPr>
        <w:t>C</w:t>
      </w:r>
      <w:r w:rsidRPr="00FD1A76">
        <w:rPr>
          <w:lang w:val="en-GB"/>
        </w:rPr>
        <w:t>hallenges</w:t>
      </w:r>
      <w:r>
        <w:rPr>
          <w:lang w:val="en-GB"/>
        </w:rPr>
        <w:t xml:space="preserve"> (technical and economical) and outlook</w:t>
      </w:r>
      <w:bookmarkEnd w:id="19"/>
    </w:p>
    <w:p w14:paraId="127CB984" w14:textId="77777777" w:rsidR="005B605B" w:rsidRDefault="005B605B" w:rsidP="005B605B">
      <w:pPr>
        <w:rPr>
          <w:lang w:val="en-GB"/>
        </w:rPr>
      </w:pPr>
      <w:r>
        <w:rPr>
          <w:lang w:val="en-GB"/>
        </w:rPr>
        <w:t xml:space="preserve">Lowest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55E5C568" w14:textId="77777777" w:rsidR="005B605B" w:rsidRDefault="005B605B" w:rsidP="005B605B">
      <w:pPr>
        <w:rPr>
          <w:lang w:val="en-GB"/>
        </w:rPr>
      </w:pPr>
      <w:r>
        <w:rPr>
          <w:lang w:val="en-GB"/>
        </w:rPr>
        <w:t>Any chance to overcome them? How?</w:t>
      </w:r>
    </w:p>
    <w:p w14:paraId="6AD3196B" w14:textId="77777777" w:rsidR="005B605B" w:rsidRDefault="005B605B" w:rsidP="005B605B">
      <w:pPr>
        <w:pStyle w:val="Ttulo2"/>
        <w:rPr>
          <w:lang w:val="en-GB"/>
        </w:rPr>
      </w:pPr>
      <w:bookmarkStart w:id="20" w:name="_Toc94885618"/>
      <w:r>
        <w:rPr>
          <w:lang w:val="en-GB"/>
        </w:rPr>
        <w:t>Advantages and strong position</w:t>
      </w:r>
      <w:bookmarkEnd w:id="20"/>
      <w:r>
        <w:rPr>
          <w:lang w:val="en-GB"/>
        </w:rPr>
        <w:t xml:space="preserve"> </w:t>
      </w:r>
    </w:p>
    <w:p w14:paraId="3F831AA1" w14:textId="77777777" w:rsidR="005B605B" w:rsidRDefault="005B605B" w:rsidP="005B605B">
      <w:pPr>
        <w:rPr>
          <w:lang w:val="en-GB"/>
        </w:rPr>
      </w:pPr>
      <w:r>
        <w:rPr>
          <w:lang w:val="en-GB"/>
        </w:rPr>
        <w:t xml:space="preserve">Highest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23A1569A" w14:textId="77777777" w:rsidR="005B605B" w:rsidRDefault="005B605B" w:rsidP="005B605B">
      <w:pPr>
        <w:rPr>
          <w:lang w:val="en-GB"/>
        </w:rPr>
      </w:pPr>
      <w:r>
        <w:rPr>
          <w:lang w:val="en-GB"/>
        </w:rPr>
        <w:t>Any chance to improve it or maintain?</w:t>
      </w:r>
    </w:p>
    <w:p w14:paraId="7F8409B0" w14:textId="10EEBDAB" w:rsidR="005B605B" w:rsidRDefault="005B605B" w:rsidP="005B605B">
      <w:pPr>
        <w:pStyle w:val="Ttulo2"/>
        <w:rPr>
          <w:lang w:val="en-US"/>
        </w:rPr>
      </w:pPr>
      <w:bookmarkStart w:id="21" w:name="_Toc94885619"/>
      <w:r w:rsidRPr="00205D48">
        <w:rPr>
          <w:lang w:val="en-US"/>
        </w:rPr>
        <w:t xml:space="preserve">EU </w:t>
      </w:r>
      <w:r>
        <w:rPr>
          <w:lang w:val="en-US"/>
        </w:rPr>
        <w:t xml:space="preserve">and </w:t>
      </w:r>
      <w:r w:rsidR="00D427AC">
        <w:rPr>
          <w:lang w:val="en-US"/>
        </w:rPr>
        <w:t>National</w:t>
      </w:r>
      <w:r>
        <w:rPr>
          <w:lang w:val="en-US"/>
        </w:rPr>
        <w:t xml:space="preserve"> R&amp;I </w:t>
      </w:r>
      <w:r w:rsidRPr="00205D48">
        <w:rPr>
          <w:lang w:val="en-US"/>
        </w:rPr>
        <w:t>projects</w:t>
      </w:r>
      <w:r>
        <w:rPr>
          <w:lang w:val="en-US"/>
        </w:rPr>
        <w:t xml:space="preserve"> and pilots</w:t>
      </w:r>
      <w:bookmarkEnd w:id="21"/>
    </w:p>
    <w:p w14:paraId="0774AA8A" w14:textId="77777777" w:rsidR="005B605B" w:rsidRDefault="005B605B" w:rsidP="005B605B">
      <w:pPr>
        <w:rPr>
          <w:lang w:val="en-US"/>
        </w:rPr>
      </w:pPr>
    </w:p>
    <w:p w14:paraId="21BF1E84" w14:textId="77777777" w:rsidR="005B605B" w:rsidRPr="00205D48" w:rsidRDefault="005B605B" w:rsidP="005B605B">
      <w:pPr>
        <w:pStyle w:val="Ttulo2"/>
        <w:rPr>
          <w:lang w:val="en-GB"/>
        </w:rPr>
      </w:pPr>
      <w:bookmarkStart w:id="22" w:name="_Toc94885620"/>
      <w:r w:rsidRPr="00205D48">
        <w:rPr>
          <w:lang w:val="en-US"/>
        </w:rPr>
        <w:t xml:space="preserve">Proposed </w:t>
      </w:r>
      <w:r>
        <w:rPr>
          <w:lang w:val="en-US"/>
        </w:rPr>
        <w:t xml:space="preserve">target </w:t>
      </w:r>
      <w:r w:rsidRPr="00205D48">
        <w:rPr>
          <w:lang w:val="en-US"/>
        </w:rPr>
        <w:t>KPI</w:t>
      </w:r>
      <w:bookmarkEnd w:id="22"/>
    </w:p>
    <w:p w14:paraId="3C027223" w14:textId="77777777" w:rsidR="005B605B" w:rsidRDefault="005B605B" w:rsidP="005B605B">
      <w:pPr>
        <w:rPr>
          <w:lang w:val="en-GB"/>
        </w:rPr>
      </w:pPr>
    </w:p>
    <w:p w14:paraId="61B474F7" w14:textId="21AAA691" w:rsidR="00D427AC" w:rsidRDefault="00D427AC" w:rsidP="00D427AC">
      <w:pPr>
        <w:pStyle w:val="Ttulo1"/>
        <w:rPr>
          <w:lang w:val="en-US"/>
        </w:rPr>
      </w:pPr>
      <w:bookmarkStart w:id="23" w:name="_Toc94885621"/>
      <w:r>
        <w:rPr>
          <w:lang w:val="en-US"/>
        </w:rPr>
        <w:t>Flywheels</w:t>
      </w:r>
      <w:bookmarkEnd w:id="23"/>
    </w:p>
    <w:p w14:paraId="62F81BA5" w14:textId="77777777" w:rsidR="00D427AC" w:rsidRDefault="00D427AC" w:rsidP="00D427AC">
      <w:pPr>
        <w:pStyle w:val="Ttulo2"/>
        <w:rPr>
          <w:lang w:val="en-GB"/>
        </w:rPr>
      </w:pPr>
      <w:bookmarkStart w:id="24" w:name="_Toc94885622"/>
      <w:r>
        <w:rPr>
          <w:lang w:val="en-GB"/>
        </w:rPr>
        <w:t>Short description of the technology</w:t>
      </w:r>
      <w:bookmarkEnd w:id="24"/>
    </w:p>
    <w:p w14:paraId="634962B4" w14:textId="77777777" w:rsidR="00D427AC" w:rsidRPr="00DA574B" w:rsidRDefault="00D427AC" w:rsidP="00D427AC">
      <w:pPr>
        <w:rPr>
          <w:lang w:val="en-GB"/>
        </w:rPr>
      </w:pPr>
      <w:r>
        <w:rPr>
          <w:lang w:val="en-GB"/>
        </w:rPr>
        <w:t>…</w:t>
      </w:r>
    </w:p>
    <w:p w14:paraId="115C8476" w14:textId="77777777" w:rsidR="00D427AC" w:rsidRDefault="00D427AC" w:rsidP="00D427AC">
      <w:pPr>
        <w:pStyle w:val="Ttulo2"/>
        <w:rPr>
          <w:lang w:val="en-GB"/>
        </w:rPr>
      </w:pPr>
      <w:bookmarkStart w:id="25" w:name="_Toc94885623"/>
      <w:r>
        <w:rPr>
          <w:lang w:val="en-GB"/>
        </w:rPr>
        <w:t>C</w:t>
      </w:r>
      <w:r w:rsidRPr="00FD1A76">
        <w:rPr>
          <w:lang w:val="en-GB"/>
        </w:rPr>
        <w:t>hallenges</w:t>
      </w:r>
      <w:r>
        <w:rPr>
          <w:lang w:val="en-GB"/>
        </w:rPr>
        <w:t xml:space="preserve"> (technical and economical) and outlook</w:t>
      </w:r>
      <w:bookmarkEnd w:id="25"/>
    </w:p>
    <w:p w14:paraId="25525A04" w14:textId="77777777" w:rsidR="00D427AC" w:rsidRDefault="00D427AC" w:rsidP="00D427AC">
      <w:pPr>
        <w:rPr>
          <w:lang w:val="en-GB"/>
        </w:rPr>
      </w:pPr>
      <w:r>
        <w:rPr>
          <w:lang w:val="en-GB"/>
        </w:rPr>
        <w:t xml:space="preserve">Lowest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6354194D" w14:textId="77777777" w:rsidR="00D427AC" w:rsidRDefault="00D427AC" w:rsidP="00D427AC">
      <w:pPr>
        <w:rPr>
          <w:lang w:val="en-GB"/>
        </w:rPr>
      </w:pPr>
      <w:r>
        <w:rPr>
          <w:lang w:val="en-GB"/>
        </w:rPr>
        <w:t>Any chance to overcome them? How?</w:t>
      </w:r>
    </w:p>
    <w:p w14:paraId="2C5B949D" w14:textId="77777777" w:rsidR="00D427AC" w:rsidRDefault="00D427AC" w:rsidP="00D427AC">
      <w:pPr>
        <w:pStyle w:val="Ttulo2"/>
        <w:rPr>
          <w:lang w:val="en-GB"/>
        </w:rPr>
      </w:pPr>
      <w:bookmarkStart w:id="26" w:name="_Toc94885624"/>
      <w:r>
        <w:rPr>
          <w:lang w:val="en-GB"/>
        </w:rPr>
        <w:t>Advantages and strong position</w:t>
      </w:r>
      <w:bookmarkEnd w:id="26"/>
      <w:r>
        <w:rPr>
          <w:lang w:val="en-GB"/>
        </w:rPr>
        <w:t xml:space="preserve"> </w:t>
      </w:r>
    </w:p>
    <w:p w14:paraId="50610541" w14:textId="77777777" w:rsidR="00D427AC" w:rsidRDefault="00D427AC" w:rsidP="00D427AC">
      <w:pPr>
        <w:rPr>
          <w:lang w:val="en-GB"/>
        </w:rPr>
      </w:pPr>
      <w:r>
        <w:rPr>
          <w:lang w:val="en-GB"/>
        </w:rPr>
        <w:t xml:space="preserve">Highest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35136DA0" w14:textId="77777777" w:rsidR="00D427AC" w:rsidRDefault="00D427AC" w:rsidP="00D427AC">
      <w:pPr>
        <w:rPr>
          <w:lang w:val="en-GB"/>
        </w:rPr>
      </w:pPr>
      <w:r>
        <w:rPr>
          <w:lang w:val="en-GB"/>
        </w:rPr>
        <w:t>Any chance to improve it or maintain?</w:t>
      </w:r>
    </w:p>
    <w:p w14:paraId="456152E4" w14:textId="77777777" w:rsidR="00D427AC" w:rsidRDefault="00D427AC" w:rsidP="00D427AC">
      <w:pPr>
        <w:pStyle w:val="Ttulo2"/>
        <w:rPr>
          <w:lang w:val="en-US"/>
        </w:rPr>
      </w:pPr>
      <w:bookmarkStart w:id="27" w:name="_Toc94885625"/>
      <w:r w:rsidRPr="00205D48">
        <w:rPr>
          <w:lang w:val="en-US"/>
        </w:rPr>
        <w:lastRenderedPageBreak/>
        <w:t xml:space="preserve">EU </w:t>
      </w:r>
      <w:r>
        <w:rPr>
          <w:lang w:val="en-US"/>
        </w:rPr>
        <w:t xml:space="preserve">and National R&amp;I </w:t>
      </w:r>
      <w:r w:rsidRPr="00205D48">
        <w:rPr>
          <w:lang w:val="en-US"/>
        </w:rPr>
        <w:t>projects</w:t>
      </w:r>
      <w:r>
        <w:rPr>
          <w:lang w:val="en-US"/>
        </w:rPr>
        <w:t xml:space="preserve"> and pilots</w:t>
      </w:r>
      <w:bookmarkEnd w:id="27"/>
    </w:p>
    <w:p w14:paraId="41B5BE68" w14:textId="77777777" w:rsidR="00D427AC" w:rsidRDefault="00D427AC" w:rsidP="00D427AC">
      <w:pPr>
        <w:rPr>
          <w:lang w:val="en-US"/>
        </w:rPr>
      </w:pPr>
    </w:p>
    <w:p w14:paraId="745683DB" w14:textId="77777777" w:rsidR="00D427AC" w:rsidRPr="00205D48" w:rsidRDefault="00D427AC" w:rsidP="00D427AC">
      <w:pPr>
        <w:pStyle w:val="Ttulo2"/>
        <w:rPr>
          <w:lang w:val="en-GB"/>
        </w:rPr>
      </w:pPr>
      <w:bookmarkStart w:id="28" w:name="_Toc94885626"/>
      <w:r w:rsidRPr="00205D48">
        <w:rPr>
          <w:lang w:val="en-US"/>
        </w:rPr>
        <w:t xml:space="preserve">Proposed </w:t>
      </w:r>
      <w:r>
        <w:rPr>
          <w:lang w:val="en-US"/>
        </w:rPr>
        <w:t xml:space="preserve">target </w:t>
      </w:r>
      <w:r w:rsidRPr="00205D48">
        <w:rPr>
          <w:lang w:val="en-US"/>
        </w:rPr>
        <w:t>KPI</w:t>
      </w:r>
      <w:bookmarkEnd w:id="28"/>
    </w:p>
    <w:p w14:paraId="69FB312F" w14:textId="77777777" w:rsidR="00D427AC" w:rsidRDefault="00D427AC" w:rsidP="00D427AC">
      <w:pPr>
        <w:rPr>
          <w:lang w:val="en-GB"/>
        </w:rPr>
      </w:pPr>
    </w:p>
    <w:p w14:paraId="080684BA" w14:textId="3D86EEB0" w:rsidR="00824515" w:rsidRDefault="00824515" w:rsidP="00824515">
      <w:pPr>
        <w:pStyle w:val="Ttulo1"/>
        <w:rPr>
          <w:lang w:val="en-US"/>
        </w:rPr>
      </w:pPr>
      <w:bookmarkStart w:id="29" w:name="_Toc94885627"/>
      <w:r>
        <w:rPr>
          <w:lang w:val="en-US"/>
        </w:rPr>
        <w:t>Electric</w:t>
      </w:r>
      <w:bookmarkEnd w:id="29"/>
    </w:p>
    <w:p w14:paraId="7D1E7582" w14:textId="77777777" w:rsidR="00824515" w:rsidRDefault="00824515" w:rsidP="00824515">
      <w:pPr>
        <w:pStyle w:val="Ttulo2"/>
        <w:rPr>
          <w:lang w:val="en-GB"/>
        </w:rPr>
      </w:pPr>
      <w:bookmarkStart w:id="30" w:name="_Toc94885628"/>
      <w:r>
        <w:rPr>
          <w:lang w:val="en-GB"/>
        </w:rPr>
        <w:t>Short description of the technology</w:t>
      </w:r>
      <w:bookmarkEnd w:id="30"/>
    </w:p>
    <w:p w14:paraId="148F074C" w14:textId="77777777" w:rsidR="00824515" w:rsidRPr="00DA574B" w:rsidRDefault="00824515" w:rsidP="00824515">
      <w:pPr>
        <w:rPr>
          <w:lang w:val="en-GB"/>
        </w:rPr>
      </w:pPr>
      <w:r>
        <w:rPr>
          <w:lang w:val="en-GB"/>
        </w:rPr>
        <w:t>…</w:t>
      </w:r>
    </w:p>
    <w:p w14:paraId="4E17A6E1" w14:textId="77777777" w:rsidR="00824515" w:rsidRDefault="00824515" w:rsidP="00824515">
      <w:pPr>
        <w:pStyle w:val="Ttulo2"/>
        <w:rPr>
          <w:lang w:val="en-GB"/>
        </w:rPr>
      </w:pPr>
      <w:bookmarkStart w:id="31" w:name="_Toc94885629"/>
      <w:r>
        <w:rPr>
          <w:lang w:val="en-GB"/>
        </w:rPr>
        <w:t>C</w:t>
      </w:r>
      <w:r w:rsidRPr="00FD1A76">
        <w:rPr>
          <w:lang w:val="en-GB"/>
        </w:rPr>
        <w:t>hallenges</w:t>
      </w:r>
      <w:r>
        <w:rPr>
          <w:lang w:val="en-GB"/>
        </w:rPr>
        <w:t xml:space="preserve"> (technical and economical) and outlook</w:t>
      </w:r>
      <w:bookmarkEnd w:id="31"/>
    </w:p>
    <w:p w14:paraId="7C69EF62" w14:textId="77777777" w:rsidR="00824515" w:rsidRDefault="00824515" w:rsidP="00824515">
      <w:pPr>
        <w:rPr>
          <w:lang w:val="en-GB"/>
        </w:rPr>
      </w:pPr>
      <w:r>
        <w:rPr>
          <w:lang w:val="en-GB"/>
        </w:rPr>
        <w:t xml:space="preserve">Lowest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07118727" w14:textId="77777777" w:rsidR="00824515" w:rsidRDefault="00824515" w:rsidP="00824515">
      <w:pPr>
        <w:rPr>
          <w:lang w:val="en-GB"/>
        </w:rPr>
      </w:pPr>
      <w:r>
        <w:rPr>
          <w:lang w:val="en-GB"/>
        </w:rPr>
        <w:t>Any chance to overcome them? How?</w:t>
      </w:r>
    </w:p>
    <w:p w14:paraId="467AA315" w14:textId="77777777" w:rsidR="00824515" w:rsidRDefault="00824515" w:rsidP="00824515">
      <w:pPr>
        <w:pStyle w:val="Ttulo2"/>
        <w:rPr>
          <w:lang w:val="en-GB"/>
        </w:rPr>
      </w:pPr>
      <w:bookmarkStart w:id="32" w:name="_Toc94885630"/>
      <w:r>
        <w:rPr>
          <w:lang w:val="en-GB"/>
        </w:rPr>
        <w:t>Advantages and strong position</w:t>
      </w:r>
      <w:bookmarkEnd w:id="32"/>
      <w:r>
        <w:rPr>
          <w:lang w:val="en-GB"/>
        </w:rPr>
        <w:t xml:space="preserve"> </w:t>
      </w:r>
    </w:p>
    <w:p w14:paraId="69CF3425" w14:textId="77777777" w:rsidR="00824515" w:rsidRDefault="00824515" w:rsidP="00824515">
      <w:pPr>
        <w:rPr>
          <w:lang w:val="en-GB"/>
        </w:rPr>
      </w:pPr>
      <w:r>
        <w:rPr>
          <w:lang w:val="en-GB"/>
        </w:rPr>
        <w:t xml:space="preserve">Highest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4D104F46" w14:textId="77777777" w:rsidR="00824515" w:rsidRDefault="00824515" w:rsidP="00824515">
      <w:pPr>
        <w:rPr>
          <w:lang w:val="en-GB"/>
        </w:rPr>
      </w:pPr>
      <w:r>
        <w:rPr>
          <w:lang w:val="en-GB"/>
        </w:rPr>
        <w:t>Any chance to improve it or maintain?</w:t>
      </w:r>
    </w:p>
    <w:p w14:paraId="05BE167C" w14:textId="77777777" w:rsidR="00824515" w:rsidRDefault="00824515" w:rsidP="00824515">
      <w:pPr>
        <w:pStyle w:val="Ttulo2"/>
        <w:rPr>
          <w:lang w:val="en-US"/>
        </w:rPr>
      </w:pPr>
      <w:bookmarkStart w:id="33" w:name="_Toc94885631"/>
      <w:r w:rsidRPr="00205D48">
        <w:rPr>
          <w:lang w:val="en-US"/>
        </w:rPr>
        <w:t xml:space="preserve">EU </w:t>
      </w:r>
      <w:r>
        <w:rPr>
          <w:lang w:val="en-US"/>
        </w:rPr>
        <w:t xml:space="preserve">and National R&amp;I </w:t>
      </w:r>
      <w:r w:rsidRPr="00205D48">
        <w:rPr>
          <w:lang w:val="en-US"/>
        </w:rPr>
        <w:t>projects</w:t>
      </w:r>
      <w:r>
        <w:rPr>
          <w:lang w:val="en-US"/>
        </w:rPr>
        <w:t xml:space="preserve"> and pilots</w:t>
      </w:r>
      <w:bookmarkEnd w:id="33"/>
    </w:p>
    <w:p w14:paraId="687155A8" w14:textId="77777777" w:rsidR="00824515" w:rsidRDefault="00824515" w:rsidP="00824515">
      <w:pPr>
        <w:rPr>
          <w:lang w:val="en-US"/>
        </w:rPr>
      </w:pPr>
    </w:p>
    <w:p w14:paraId="5EEFFA3A" w14:textId="77777777" w:rsidR="00824515" w:rsidRPr="00205D48" w:rsidRDefault="00824515" w:rsidP="00824515">
      <w:pPr>
        <w:pStyle w:val="Ttulo2"/>
        <w:rPr>
          <w:lang w:val="en-GB"/>
        </w:rPr>
      </w:pPr>
      <w:bookmarkStart w:id="34" w:name="_Toc94885632"/>
      <w:r w:rsidRPr="00205D48">
        <w:rPr>
          <w:lang w:val="en-US"/>
        </w:rPr>
        <w:t xml:space="preserve">Proposed </w:t>
      </w:r>
      <w:r>
        <w:rPr>
          <w:lang w:val="en-US"/>
        </w:rPr>
        <w:t xml:space="preserve">target </w:t>
      </w:r>
      <w:r w:rsidRPr="00205D48">
        <w:rPr>
          <w:lang w:val="en-US"/>
        </w:rPr>
        <w:t>KPI</w:t>
      </w:r>
      <w:bookmarkEnd w:id="34"/>
    </w:p>
    <w:p w14:paraId="375F6800" w14:textId="77777777" w:rsidR="00824515" w:rsidRDefault="00824515" w:rsidP="00824515">
      <w:pPr>
        <w:rPr>
          <w:lang w:val="en-GB"/>
        </w:rPr>
      </w:pPr>
    </w:p>
    <w:p w14:paraId="4C232339" w14:textId="6E5836CA" w:rsidR="00824515" w:rsidRDefault="00824515" w:rsidP="00824515">
      <w:pPr>
        <w:pStyle w:val="Ttulo1"/>
        <w:rPr>
          <w:lang w:val="en-US"/>
        </w:rPr>
      </w:pPr>
      <w:bookmarkStart w:id="35" w:name="_Toc94885633"/>
      <w:proofErr w:type="spellStart"/>
      <w:r>
        <w:rPr>
          <w:lang w:val="en-US"/>
        </w:rPr>
        <w:t>Elect</w:t>
      </w:r>
      <w:r w:rsidR="00A5613F">
        <w:rPr>
          <w:lang w:val="en-US"/>
        </w:rPr>
        <w:t>romagnetical</w:t>
      </w:r>
      <w:bookmarkEnd w:id="35"/>
      <w:proofErr w:type="spellEnd"/>
    </w:p>
    <w:p w14:paraId="7B0B1540" w14:textId="77777777" w:rsidR="00824515" w:rsidRDefault="00824515" w:rsidP="00824515">
      <w:pPr>
        <w:pStyle w:val="Ttulo2"/>
        <w:rPr>
          <w:lang w:val="en-GB"/>
        </w:rPr>
      </w:pPr>
      <w:bookmarkStart w:id="36" w:name="_Toc94885634"/>
      <w:r>
        <w:rPr>
          <w:lang w:val="en-GB"/>
        </w:rPr>
        <w:t>Short description of the technology</w:t>
      </w:r>
      <w:bookmarkEnd w:id="36"/>
    </w:p>
    <w:p w14:paraId="733B2664" w14:textId="77777777" w:rsidR="00824515" w:rsidRPr="00DA574B" w:rsidRDefault="00824515" w:rsidP="00824515">
      <w:pPr>
        <w:rPr>
          <w:lang w:val="en-GB"/>
        </w:rPr>
      </w:pPr>
      <w:r>
        <w:rPr>
          <w:lang w:val="en-GB"/>
        </w:rPr>
        <w:t>…</w:t>
      </w:r>
    </w:p>
    <w:p w14:paraId="3F3CCB21" w14:textId="77777777" w:rsidR="00824515" w:rsidRDefault="00824515" w:rsidP="00824515">
      <w:pPr>
        <w:pStyle w:val="Ttulo2"/>
        <w:rPr>
          <w:lang w:val="en-GB"/>
        </w:rPr>
      </w:pPr>
      <w:bookmarkStart w:id="37" w:name="_Toc94885635"/>
      <w:r>
        <w:rPr>
          <w:lang w:val="en-GB"/>
        </w:rPr>
        <w:t>C</w:t>
      </w:r>
      <w:r w:rsidRPr="00FD1A76">
        <w:rPr>
          <w:lang w:val="en-GB"/>
        </w:rPr>
        <w:t>hallenges</w:t>
      </w:r>
      <w:r>
        <w:rPr>
          <w:lang w:val="en-GB"/>
        </w:rPr>
        <w:t xml:space="preserve"> (technical and economical) and outlook</w:t>
      </w:r>
      <w:bookmarkEnd w:id="37"/>
    </w:p>
    <w:p w14:paraId="1A49941F" w14:textId="77777777" w:rsidR="00824515" w:rsidRDefault="00824515" w:rsidP="00824515">
      <w:pPr>
        <w:rPr>
          <w:lang w:val="en-GB"/>
        </w:rPr>
      </w:pPr>
      <w:r>
        <w:rPr>
          <w:lang w:val="en-GB"/>
        </w:rPr>
        <w:t xml:space="preserve">Lowest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13C428A7" w14:textId="77777777" w:rsidR="00824515" w:rsidRDefault="00824515" w:rsidP="00824515">
      <w:pPr>
        <w:rPr>
          <w:lang w:val="en-GB"/>
        </w:rPr>
      </w:pPr>
      <w:r>
        <w:rPr>
          <w:lang w:val="en-GB"/>
        </w:rPr>
        <w:t>Any chance to overcome them? How?</w:t>
      </w:r>
    </w:p>
    <w:p w14:paraId="67585BC4" w14:textId="77777777" w:rsidR="00824515" w:rsidRDefault="00824515" w:rsidP="00824515">
      <w:pPr>
        <w:pStyle w:val="Ttulo2"/>
        <w:rPr>
          <w:lang w:val="en-GB"/>
        </w:rPr>
      </w:pPr>
      <w:bookmarkStart w:id="38" w:name="_Toc94885636"/>
      <w:r>
        <w:rPr>
          <w:lang w:val="en-GB"/>
        </w:rPr>
        <w:t>Advantages and strong position</w:t>
      </w:r>
      <w:bookmarkEnd w:id="38"/>
      <w:r>
        <w:rPr>
          <w:lang w:val="en-GB"/>
        </w:rPr>
        <w:t xml:space="preserve"> </w:t>
      </w:r>
    </w:p>
    <w:p w14:paraId="43C56AE2" w14:textId="77777777" w:rsidR="00824515" w:rsidRDefault="00824515" w:rsidP="00824515">
      <w:pPr>
        <w:rPr>
          <w:lang w:val="en-GB"/>
        </w:rPr>
      </w:pPr>
      <w:r>
        <w:rPr>
          <w:lang w:val="en-GB"/>
        </w:rPr>
        <w:t xml:space="preserve">Highest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07A24389" w14:textId="77777777" w:rsidR="00824515" w:rsidRDefault="00824515" w:rsidP="00824515">
      <w:pPr>
        <w:rPr>
          <w:lang w:val="en-GB"/>
        </w:rPr>
      </w:pPr>
      <w:r>
        <w:rPr>
          <w:lang w:val="en-GB"/>
        </w:rPr>
        <w:t>Any chance to improve it or maintain?</w:t>
      </w:r>
    </w:p>
    <w:p w14:paraId="770593AA" w14:textId="77777777" w:rsidR="00824515" w:rsidRDefault="00824515" w:rsidP="00824515">
      <w:pPr>
        <w:pStyle w:val="Ttulo2"/>
        <w:rPr>
          <w:lang w:val="en-US"/>
        </w:rPr>
      </w:pPr>
      <w:bookmarkStart w:id="39" w:name="_Toc94885637"/>
      <w:r w:rsidRPr="00205D48">
        <w:rPr>
          <w:lang w:val="en-US"/>
        </w:rPr>
        <w:t xml:space="preserve">EU </w:t>
      </w:r>
      <w:r>
        <w:rPr>
          <w:lang w:val="en-US"/>
        </w:rPr>
        <w:t xml:space="preserve">and National R&amp;I </w:t>
      </w:r>
      <w:r w:rsidRPr="00205D48">
        <w:rPr>
          <w:lang w:val="en-US"/>
        </w:rPr>
        <w:t>projects</w:t>
      </w:r>
      <w:r>
        <w:rPr>
          <w:lang w:val="en-US"/>
        </w:rPr>
        <w:t xml:space="preserve"> and pilots</w:t>
      </w:r>
      <w:bookmarkEnd w:id="39"/>
    </w:p>
    <w:p w14:paraId="2BFEEA1A" w14:textId="77777777" w:rsidR="00824515" w:rsidRDefault="00824515" w:rsidP="00824515">
      <w:pPr>
        <w:rPr>
          <w:lang w:val="en-US"/>
        </w:rPr>
      </w:pPr>
    </w:p>
    <w:p w14:paraId="6D67BF55" w14:textId="77777777" w:rsidR="00824515" w:rsidRPr="00205D48" w:rsidRDefault="00824515" w:rsidP="00824515">
      <w:pPr>
        <w:pStyle w:val="Ttulo2"/>
        <w:rPr>
          <w:lang w:val="en-GB"/>
        </w:rPr>
      </w:pPr>
      <w:bookmarkStart w:id="40" w:name="_Toc94885638"/>
      <w:r w:rsidRPr="00205D48">
        <w:rPr>
          <w:lang w:val="en-US"/>
        </w:rPr>
        <w:t xml:space="preserve">Proposed </w:t>
      </w:r>
      <w:r>
        <w:rPr>
          <w:lang w:val="en-US"/>
        </w:rPr>
        <w:t xml:space="preserve">target </w:t>
      </w:r>
      <w:r w:rsidRPr="00205D48">
        <w:rPr>
          <w:lang w:val="en-US"/>
        </w:rPr>
        <w:t>KPI</w:t>
      </w:r>
      <w:bookmarkEnd w:id="40"/>
    </w:p>
    <w:p w14:paraId="4024228E" w14:textId="77777777" w:rsidR="00824515" w:rsidRDefault="00824515" w:rsidP="00824515">
      <w:pPr>
        <w:rPr>
          <w:lang w:val="en-GB"/>
        </w:rPr>
      </w:pPr>
    </w:p>
    <w:p w14:paraId="6228A344" w14:textId="53ACD88C" w:rsidR="00A5613F" w:rsidRDefault="00A5613F" w:rsidP="00A5613F">
      <w:pPr>
        <w:pStyle w:val="Ttulo1"/>
        <w:rPr>
          <w:lang w:val="en-US"/>
        </w:rPr>
      </w:pPr>
      <w:bookmarkStart w:id="41" w:name="_Toc94885639"/>
      <w:r>
        <w:rPr>
          <w:lang w:val="en-US"/>
        </w:rPr>
        <w:lastRenderedPageBreak/>
        <w:t>Chemical</w:t>
      </w:r>
      <w:bookmarkEnd w:id="41"/>
    </w:p>
    <w:p w14:paraId="4C0C4CEE" w14:textId="77777777" w:rsidR="00A5613F" w:rsidRDefault="00A5613F" w:rsidP="00A5613F">
      <w:pPr>
        <w:pStyle w:val="Ttulo2"/>
        <w:rPr>
          <w:lang w:val="en-GB"/>
        </w:rPr>
      </w:pPr>
      <w:bookmarkStart w:id="42" w:name="_Toc94885640"/>
      <w:r>
        <w:rPr>
          <w:lang w:val="en-GB"/>
        </w:rPr>
        <w:t>Short description of the technology</w:t>
      </w:r>
      <w:bookmarkEnd w:id="42"/>
    </w:p>
    <w:p w14:paraId="0EF02F84" w14:textId="77777777" w:rsidR="00A5613F" w:rsidRPr="00DA574B" w:rsidRDefault="00A5613F" w:rsidP="00A5613F">
      <w:pPr>
        <w:rPr>
          <w:lang w:val="en-GB"/>
        </w:rPr>
      </w:pPr>
      <w:r>
        <w:rPr>
          <w:lang w:val="en-GB"/>
        </w:rPr>
        <w:t>…</w:t>
      </w:r>
    </w:p>
    <w:p w14:paraId="2F5B8165" w14:textId="77777777" w:rsidR="00A5613F" w:rsidRDefault="00A5613F" w:rsidP="00A5613F">
      <w:pPr>
        <w:pStyle w:val="Ttulo2"/>
        <w:rPr>
          <w:lang w:val="en-GB"/>
        </w:rPr>
      </w:pPr>
      <w:bookmarkStart w:id="43" w:name="_Toc94885641"/>
      <w:r>
        <w:rPr>
          <w:lang w:val="en-GB"/>
        </w:rPr>
        <w:t>C</w:t>
      </w:r>
      <w:r w:rsidRPr="00FD1A76">
        <w:rPr>
          <w:lang w:val="en-GB"/>
        </w:rPr>
        <w:t>hallenges</w:t>
      </w:r>
      <w:r>
        <w:rPr>
          <w:lang w:val="en-GB"/>
        </w:rPr>
        <w:t xml:space="preserve"> (technical and economical) and outlook</w:t>
      </w:r>
      <w:bookmarkEnd w:id="43"/>
    </w:p>
    <w:p w14:paraId="647FBA22" w14:textId="77777777" w:rsidR="00A5613F" w:rsidRDefault="00A5613F" w:rsidP="00A5613F">
      <w:pPr>
        <w:rPr>
          <w:lang w:val="en-GB"/>
        </w:rPr>
      </w:pPr>
      <w:r>
        <w:rPr>
          <w:lang w:val="en-GB"/>
        </w:rPr>
        <w:t xml:space="preserve">Lowest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13149E45" w14:textId="77777777" w:rsidR="00A5613F" w:rsidRDefault="00A5613F" w:rsidP="00A5613F">
      <w:pPr>
        <w:rPr>
          <w:lang w:val="en-GB"/>
        </w:rPr>
      </w:pPr>
      <w:r>
        <w:rPr>
          <w:lang w:val="en-GB"/>
        </w:rPr>
        <w:t>Any chance to overcome them? How?</w:t>
      </w:r>
    </w:p>
    <w:p w14:paraId="19087078" w14:textId="77777777" w:rsidR="00A5613F" w:rsidRDefault="00A5613F" w:rsidP="00A5613F">
      <w:pPr>
        <w:pStyle w:val="Ttulo2"/>
        <w:rPr>
          <w:lang w:val="en-GB"/>
        </w:rPr>
      </w:pPr>
      <w:bookmarkStart w:id="44" w:name="_Toc94885642"/>
      <w:r>
        <w:rPr>
          <w:lang w:val="en-GB"/>
        </w:rPr>
        <w:t>Advantages and strong position</w:t>
      </w:r>
      <w:bookmarkEnd w:id="44"/>
      <w:r>
        <w:rPr>
          <w:lang w:val="en-GB"/>
        </w:rPr>
        <w:t xml:space="preserve"> </w:t>
      </w:r>
    </w:p>
    <w:p w14:paraId="73CF764B" w14:textId="77777777" w:rsidR="00A5613F" w:rsidRDefault="00A5613F" w:rsidP="00A5613F">
      <w:pPr>
        <w:rPr>
          <w:lang w:val="en-GB"/>
        </w:rPr>
      </w:pPr>
      <w:r>
        <w:rPr>
          <w:lang w:val="en-GB"/>
        </w:rPr>
        <w:t xml:space="preserve">Highest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78FA1F1E" w14:textId="77777777" w:rsidR="00A5613F" w:rsidRDefault="00A5613F" w:rsidP="00A5613F">
      <w:pPr>
        <w:rPr>
          <w:lang w:val="en-GB"/>
        </w:rPr>
      </w:pPr>
      <w:r>
        <w:rPr>
          <w:lang w:val="en-GB"/>
        </w:rPr>
        <w:t>Any chance to improve it or maintain?</w:t>
      </w:r>
    </w:p>
    <w:p w14:paraId="2E88B61D" w14:textId="77777777" w:rsidR="00A5613F" w:rsidRDefault="00A5613F" w:rsidP="00A5613F">
      <w:pPr>
        <w:pStyle w:val="Ttulo2"/>
        <w:rPr>
          <w:lang w:val="en-US"/>
        </w:rPr>
      </w:pPr>
      <w:bookmarkStart w:id="45" w:name="_Toc94885643"/>
      <w:r w:rsidRPr="00205D48">
        <w:rPr>
          <w:lang w:val="en-US"/>
        </w:rPr>
        <w:t xml:space="preserve">EU </w:t>
      </w:r>
      <w:r>
        <w:rPr>
          <w:lang w:val="en-US"/>
        </w:rPr>
        <w:t xml:space="preserve">and National R&amp;I </w:t>
      </w:r>
      <w:r w:rsidRPr="00205D48">
        <w:rPr>
          <w:lang w:val="en-US"/>
        </w:rPr>
        <w:t>projects</w:t>
      </w:r>
      <w:r>
        <w:rPr>
          <w:lang w:val="en-US"/>
        </w:rPr>
        <w:t xml:space="preserve"> and pilots</w:t>
      </w:r>
      <w:bookmarkEnd w:id="45"/>
    </w:p>
    <w:p w14:paraId="4DBF45E2" w14:textId="77777777" w:rsidR="00A5613F" w:rsidRDefault="00A5613F" w:rsidP="00A5613F">
      <w:pPr>
        <w:rPr>
          <w:lang w:val="en-US"/>
        </w:rPr>
      </w:pPr>
    </w:p>
    <w:p w14:paraId="3DE8D6A7" w14:textId="77777777" w:rsidR="00A5613F" w:rsidRPr="00205D48" w:rsidRDefault="00A5613F" w:rsidP="00A5613F">
      <w:pPr>
        <w:pStyle w:val="Ttulo2"/>
        <w:rPr>
          <w:lang w:val="en-GB"/>
        </w:rPr>
      </w:pPr>
      <w:bookmarkStart w:id="46" w:name="_Toc94885644"/>
      <w:r w:rsidRPr="00205D48">
        <w:rPr>
          <w:lang w:val="en-US"/>
        </w:rPr>
        <w:t xml:space="preserve">Proposed </w:t>
      </w:r>
      <w:r>
        <w:rPr>
          <w:lang w:val="en-US"/>
        </w:rPr>
        <w:t xml:space="preserve">target </w:t>
      </w:r>
      <w:r w:rsidRPr="00205D48">
        <w:rPr>
          <w:lang w:val="en-US"/>
        </w:rPr>
        <w:t>KPI</w:t>
      </w:r>
      <w:bookmarkEnd w:id="46"/>
    </w:p>
    <w:p w14:paraId="287F9F8F" w14:textId="77777777" w:rsidR="00A5613F" w:rsidRDefault="00A5613F" w:rsidP="00A5613F">
      <w:pPr>
        <w:rPr>
          <w:lang w:val="en-GB"/>
        </w:rPr>
      </w:pPr>
    </w:p>
    <w:p w14:paraId="06263314" w14:textId="27DB5233" w:rsidR="00A5613F" w:rsidRDefault="00A5613F" w:rsidP="00A5613F">
      <w:pPr>
        <w:pStyle w:val="Ttulo1"/>
        <w:rPr>
          <w:lang w:val="en-US"/>
        </w:rPr>
      </w:pPr>
      <w:bookmarkStart w:id="47" w:name="_Toc94885645"/>
      <w:r>
        <w:rPr>
          <w:lang w:val="en-US"/>
        </w:rPr>
        <w:t>Thermal</w:t>
      </w:r>
      <w:bookmarkEnd w:id="47"/>
    </w:p>
    <w:p w14:paraId="02823F84" w14:textId="77777777" w:rsidR="00A5613F" w:rsidRDefault="00A5613F" w:rsidP="00A5613F">
      <w:pPr>
        <w:pStyle w:val="Ttulo2"/>
        <w:rPr>
          <w:lang w:val="en-GB"/>
        </w:rPr>
      </w:pPr>
      <w:bookmarkStart w:id="48" w:name="_Toc94885646"/>
      <w:r>
        <w:rPr>
          <w:lang w:val="en-GB"/>
        </w:rPr>
        <w:t>Short description of the technology</w:t>
      </w:r>
      <w:bookmarkEnd w:id="48"/>
    </w:p>
    <w:p w14:paraId="59CB55BC" w14:textId="77777777" w:rsidR="00A5613F" w:rsidRPr="00DA574B" w:rsidRDefault="00A5613F" w:rsidP="00A5613F">
      <w:pPr>
        <w:rPr>
          <w:lang w:val="en-GB"/>
        </w:rPr>
      </w:pPr>
      <w:r>
        <w:rPr>
          <w:lang w:val="en-GB"/>
        </w:rPr>
        <w:t>…</w:t>
      </w:r>
    </w:p>
    <w:p w14:paraId="68A502A2" w14:textId="77777777" w:rsidR="00A5613F" w:rsidRDefault="00A5613F" w:rsidP="00A5613F">
      <w:pPr>
        <w:pStyle w:val="Ttulo2"/>
        <w:rPr>
          <w:lang w:val="en-GB"/>
        </w:rPr>
      </w:pPr>
      <w:bookmarkStart w:id="49" w:name="_Toc94885647"/>
      <w:r>
        <w:rPr>
          <w:lang w:val="en-GB"/>
        </w:rPr>
        <w:t>C</w:t>
      </w:r>
      <w:r w:rsidRPr="00FD1A76">
        <w:rPr>
          <w:lang w:val="en-GB"/>
        </w:rPr>
        <w:t>hallenges</w:t>
      </w:r>
      <w:r>
        <w:rPr>
          <w:lang w:val="en-GB"/>
        </w:rPr>
        <w:t xml:space="preserve"> (technical and economical) and outlook</w:t>
      </w:r>
      <w:bookmarkEnd w:id="49"/>
    </w:p>
    <w:p w14:paraId="1D6302EE" w14:textId="77777777" w:rsidR="00A5613F" w:rsidRDefault="00A5613F" w:rsidP="00A5613F">
      <w:pPr>
        <w:rPr>
          <w:lang w:val="en-GB"/>
        </w:rPr>
      </w:pPr>
      <w:r>
        <w:rPr>
          <w:lang w:val="en-GB"/>
        </w:rPr>
        <w:t xml:space="preserve">Lowest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7A742485" w14:textId="77777777" w:rsidR="00A5613F" w:rsidRDefault="00A5613F" w:rsidP="00A5613F">
      <w:pPr>
        <w:rPr>
          <w:lang w:val="en-GB"/>
        </w:rPr>
      </w:pPr>
      <w:r>
        <w:rPr>
          <w:lang w:val="en-GB"/>
        </w:rPr>
        <w:t>Any chance to overcome them? How?</w:t>
      </w:r>
    </w:p>
    <w:p w14:paraId="54AA0E22" w14:textId="77777777" w:rsidR="00A5613F" w:rsidRDefault="00A5613F" w:rsidP="00A5613F">
      <w:pPr>
        <w:pStyle w:val="Ttulo2"/>
        <w:rPr>
          <w:lang w:val="en-GB"/>
        </w:rPr>
      </w:pPr>
      <w:bookmarkStart w:id="50" w:name="_Toc94885648"/>
      <w:r>
        <w:rPr>
          <w:lang w:val="en-GB"/>
        </w:rPr>
        <w:t>Advantages and strong position</w:t>
      </w:r>
      <w:bookmarkEnd w:id="50"/>
      <w:r>
        <w:rPr>
          <w:lang w:val="en-GB"/>
        </w:rPr>
        <w:t xml:space="preserve"> </w:t>
      </w:r>
    </w:p>
    <w:p w14:paraId="1AED0618" w14:textId="77777777" w:rsidR="00A5613F" w:rsidRDefault="00A5613F" w:rsidP="00A5613F">
      <w:pPr>
        <w:rPr>
          <w:lang w:val="en-GB"/>
        </w:rPr>
      </w:pPr>
      <w:r>
        <w:rPr>
          <w:lang w:val="en-GB"/>
        </w:rPr>
        <w:t xml:space="preserve">Highest score in PG table at </w:t>
      </w:r>
      <w:r w:rsidRPr="00FF308B">
        <w:rPr>
          <w:i/>
          <w:iCs/>
          <w:lang w:val="en-GB"/>
        </w:rPr>
        <w:t>Likelihood to achieve the Performance Goals through specific technologies</w:t>
      </w:r>
    </w:p>
    <w:p w14:paraId="120F9519" w14:textId="77777777" w:rsidR="00A5613F" w:rsidRDefault="00A5613F" w:rsidP="00A5613F">
      <w:pPr>
        <w:rPr>
          <w:lang w:val="en-GB"/>
        </w:rPr>
      </w:pPr>
      <w:r>
        <w:rPr>
          <w:lang w:val="en-GB"/>
        </w:rPr>
        <w:t>Any chance to improve it or maintain?</w:t>
      </w:r>
    </w:p>
    <w:p w14:paraId="7AD79368" w14:textId="77777777" w:rsidR="00A5613F" w:rsidRDefault="00A5613F" w:rsidP="00A5613F">
      <w:pPr>
        <w:pStyle w:val="Ttulo2"/>
        <w:rPr>
          <w:lang w:val="en-US"/>
        </w:rPr>
      </w:pPr>
      <w:bookmarkStart w:id="51" w:name="_Toc94885649"/>
      <w:r w:rsidRPr="00205D48">
        <w:rPr>
          <w:lang w:val="en-US"/>
        </w:rPr>
        <w:t xml:space="preserve">EU </w:t>
      </w:r>
      <w:r>
        <w:rPr>
          <w:lang w:val="en-US"/>
        </w:rPr>
        <w:t xml:space="preserve">and National R&amp;I </w:t>
      </w:r>
      <w:r w:rsidRPr="00205D48">
        <w:rPr>
          <w:lang w:val="en-US"/>
        </w:rPr>
        <w:t>projects</w:t>
      </w:r>
      <w:r>
        <w:rPr>
          <w:lang w:val="en-US"/>
        </w:rPr>
        <w:t xml:space="preserve"> and pilots</w:t>
      </w:r>
      <w:bookmarkEnd w:id="51"/>
    </w:p>
    <w:p w14:paraId="3B3EE6E1" w14:textId="77777777" w:rsidR="00A5613F" w:rsidRDefault="00A5613F" w:rsidP="00A5613F">
      <w:pPr>
        <w:rPr>
          <w:lang w:val="en-US"/>
        </w:rPr>
      </w:pPr>
    </w:p>
    <w:p w14:paraId="772C275E" w14:textId="77777777" w:rsidR="00A5613F" w:rsidRPr="00205D48" w:rsidRDefault="00A5613F" w:rsidP="00A5613F">
      <w:pPr>
        <w:pStyle w:val="Ttulo2"/>
        <w:rPr>
          <w:lang w:val="en-GB"/>
        </w:rPr>
      </w:pPr>
      <w:bookmarkStart w:id="52" w:name="_Toc94885650"/>
      <w:r w:rsidRPr="00205D48">
        <w:rPr>
          <w:lang w:val="en-US"/>
        </w:rPr>
        <w:t xml:space="preserve">Proposed </w:t>
      </w:r>
      <w:r>
        <w:rPr>
          <w:lang w:val="en-US"/>
        </w:rPr>
        <w:t xml:space="preserve">target </w:t>
      </w:r>
      <w:r w:rsidRPr="00205D48">
        <w:rPr>
          <w:lang w:val="en-US"/>
        </w:rPr>
        <w:t>KPI</w:t>
      </w:r>
      <w:bookmarkEnd w:id="52"/>
    </w:p>
    <w:p w14:paraId="73EF34FC" w14:textId="77777777" w:rsidR="00A5613F" w:rsidRDefault="00A5613F" w:rsidP="00A5613F">
      <w:pPr>
        <w:rPr>
          <w:lang w:val="en-GB"/>
        </w:rPr>
      </w:pPr>
    </w:p>
    <w:p w14:paraId="045B50BA" w14:textId="1CAAC56E" w:rsidR="00324F40" w:rsidRPr="00324F40" w:rsidRDefault="00324F40" w:rsidP="00324F40">
      <w:pPr>
        <w:pStyle w:val="Ttulo1"/>
        <w:rPr>
          <w:rStyle w:val="eop"/>
          <w:lang w:val="en-GB"/>
        </w:rPr>
      </w:pPr>
      <w:bookmarkStart w:id="53" w:name="_Toc94885651"/>
      <w:r>
        <w:rPr>
          <w:rStyle w:val="normaltextrun"/>
          <w:lang w:val="en-GB"/>
        </w:rPr>
        <w:t>Conclusions</w:t>
      </w:r>
      <w:bookmarkEnd w:id="53"/>
    </w:p>
    <w:p w14:paraId="2708F546" w14:textId="77777777" w:rsidR="00D427AC" w:rsidRDefault="00D427AC" w:rsidP="00DC0C9E">
      <w:pPr>
        <w:rPr>
          <w:lang w:val="en-GB"/>
        </w:rPr>
      </w:pPr>
    </w:p>
    <w:p w14:paraId="5719D3BA" w14:textId="51F0360A" w:rsidR="00DB7BE4" w:rsidRDefault="00443656" w:rsidP="007C4694">
      <w:pPr>
        <w:pStyle w:val="Ttulo1"/>
        <w:rPr>
          <w:lang w:val="en-GB"/>
        </w:rPr>
      </w:pPr>
      <w:bookmarkStart w:id="54" w:name="_Toc94885652"/>
      <w:r>
        <w:rPr>
          <w:lang w:val="en-GB"/>
        </w:rPr>
        <w:t>References</w:t>
      </w:r>
      <w:bookmarkEnd w:id="54"/>
    </w:p>
    <w:p w14:paraId="07560B68" w14:textId="26EB5B47" w:rsidR="00443656" w:rsidRPr="00443656" w:rsidRDefault="00443656" w:rsidP="00443656">
      <w:pPr>
        <w:rPr>
          <w:lang w:val="en-GB"/>
        </w:rPr>
      </w:pPr>
    </w:p>
    <w:sectPr w:rsidR="00443656" w:rsidRPr="00443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4377" w14:textId="77777777" w:rsidR="0042288C" w:rsidRDefault="0042288C" w:rsidP="00CC4C92">
      <w:pPr>
        <w:spacing w:after="0" w:line="240" w:lineRule="auto"/>
      </w:pPr>
      <w:r>
        <w:separator/>
      </w:r>
    </w:p>
  </w:endnote>
  <w:endnote w:type="continuationSeparator" w:id="0">
    <w:p w14:paraId="15B06BA2" w14:textId="77777777" w:rsidR="0042288C" w:rsidRDefault="0042288C" w:rsidP="00CC4C92">
      <w:pPr>
        <w:spacing w:after="0" w:line="240" w:lineRule="auto"/>
      </w:pPr>
      <w:r>
        <w:continuationSeparator/>
      </w:r>
    </w:p>
  </w:endnote>
  <w:endnote w:type="continuationNotice" w:id="1">
    <w:p w14:paraId="14154FED" w14:textId="77777777" w:rsidR="0042288C" w:rsidRDefault="00422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5BDC" w14:textId="77777777" w:rsidR="0042288C" w:rsidRDefault="0042288C" w:rsidP="00CC4C92">
      <w:pPr>
        <w:spacing w:after="0" w:line="240" w:lineRule="auto"/>
      </w:pPr>
      <w:r>
        <w:separator/>
      </w:r>
    </w:p>
  </w:footnote>
  <w:footnote w:type="continuationSeparator" w:id="0">
    <w:p w14:paraId="3646AFF2" w14:textId="77777777" w:rsidR="0042288C" w:rsidRDefault="0042288C" w:rsidP="00CC4C92">
      <w:pPr>
        <w:spacing w:after="0" w:line="240" w:lineRule="auto"/>
      </w:pPr>
      <w:r>
        <w:continuationSeparator/>
      </w:r>
    </w:p>
  </w:footnote>
  <w:footnote w:type="continuationNotice" w:id="1">
    <w:p w14:paraId="2121CEE5" w14:textId="77777777" w:rsidR="0042288C" w:rsidRDefault="004228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89"/>
    <w:multiLevelType w:val="multilevel"/>
    <w:tmpl w:val="566E1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7A0570"/>
    <w:multiLevelType w:val="multilevel"/>
    <w:tmpl w:val="566E1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53611CA"/>
    <w:multiLevelType w:val="hybridMultilevel"/>
    <w:tmpl w:val="96B40EF6"/>
    <w:lvl w:ilvl="0" w:tplc="08A4FF16">
      <w:start w:val="5"/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4E2D"/>
    <w:multiLevelType w:val="hybridMultilevel"/>
    <w:tmpl w:val="CE1ED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19F3"/>
    <w:multiLevelType w:val="hybridMultilevel"/>
    <w:tmpl w:val="3DC2A5F6"/>
    <w:lvl w:ilvl="0" w:tplc="0C0A0019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1F5F12"/>
    <w:multiLevelType w:val="hybridMultilevel"/>
    <w:tmpl w:val="19509A20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098B"/>
    <w:multiLevelType w:val="hybridMultilevel"/>
    <w:tmpl w:val="87765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5C4"/>
    <w:multiLevelType w:val="hybridMultilevel"/>
    <w:tmpl w:val="0C44DE48"/>
    <w:lvl w:ilvl="0" w:tplc="211C9D5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64D7A"/>
    <w:multiLevelType w:val="multilevel"/>
    <w:tmpl w:val="08B0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506EA"/>
    <w:multiLevelType w:val="hybridMultilevel"/>
    <w:tmpl w:val="C518B596"/>
    <w:lvl w:ilvl="0" w:tplc="08A4FF16">
      <w:start w:val="5"/>
      <w:numFmt w:val="bullet"/>
      <w:lvlText w:val="·"/>
      <w:lvlJc w:val="left"/>
      <w:pPr>
        <w:ind w:left="1439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59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 w15:restartNumberingAfterBreak="0">
    <w:nsid w:val="11CD1CEB"/>
    <w:multiLevelType w:val="hybridMultilevel"/>
    <w:tmpl w:val="D82EF0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E0A15"/>
    <w:multiLevelType w:val="hybridMultilevel"/>
    <w:tmpl w:val="083E7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A2C"/>
    <w:multiLevelType w:val="hybridMultilevel"/>
    <w:tmpl w:val="9AF8BF3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32BC9"/>
    <w:multiLevelType w:val="hybridMultilevel"/>
    <w:tmpl w:val="0A4C6E88"/>
    <w:lvl w:ilvl="0" w:tplc="08A4FF16">
      <w:start w:val="5"/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67C8"/>
    <w:multiLevelType w:val="hybridMultilevel"/>
    <w:tmpl w:val="58B45B54"/>
    <w:lvl w:ilvl="0" w:tplc="08A4FF16">
      <w:start w:val="5"/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828BE"/>
    <w:multiLevelType w:val="hybridMultilevel"/>
    <w:tmpl w:val="5EAEA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6309"/>
    <w:multiLevelType w:val="hybridMultilevel"/>
    <w:tmpl w:val="2234A610"/>
    <w:lvl w:ilvl="0" w:tplc="0C0A000F">
      <w:start w:val="1"/>
      <w:numFmt w:val="decimal"/>
      <w:lvlText w:val="%1."/>
      <w:lvlJc w:val="left"/>
      <w:pPr>
        <w:ind w:left="1439" w:hanging="360"/>
      </w:pPr>
    </w:lvl>
    <w:lvl w:ilvl="1" w:tplc="0C0A0019" w:tentative="1">
      <w:start w:val="1"/>
      <w:numFmt w:val="lowerLetter"/>
      <w:lvlText w:val="%2."/>
      <w:lvlJc w:val="left"/>
      <w:pPr>
        <w:ind w:left="2159" w:hanging="360"/>
      </w:pPr>
    </w:lvl>
    <w:lvl w:ilvl="2" w:tplc="0C0A001B" w:tentative="1">
      <w:start w:val="1"/>
      <w:numFmt w:val="lowerRoman"/>
      <w:lvlText w:val="%3."/>
      <w:lvlJc w:val="right"/>
      <w:pPr>
        <w:ind w:left="2879" w:hanging="180"/>
      </w:pPr>
    </w:lvl>
    <w:lvl w:ilvl="3" w:tplc="0C0A000F" w:tentative="1">
      <w:start w:val="1"/>
      <w:numFmt w:val="decimal"/>
      <w:lvlText w:val="%4."/>
      <w:lvlJc w:val="left"/>
      <w:pPr>
        <w:ind w:left="3599" w:hanging="360"/>
      </w:pPr>
    </w:lvl>
    <w:lvl w:ilvl="4" w:tplc="0C0A0019" w:tentative="1">
      <w:start w:val="1"/>
      <w:numFmt w:val="lowerLetter"/>
      <w:lvlText w:val="%5."/>
      <w:lvlJc w:val="left"/>
      <w:pPr>
        <w:ind w:left="4319" w:hanging="360"/>
      </w:pPr>
    </w:lvl>
    <w:lvl w:ilvl="5" w:tplc="0C0A001B" w:tentative="1">
      <w:start w:val="1"/>
      <w:numFmt w:val="lowerRoman"/>
      <w:lvlText w:val="%6."/>
      <w:lvlJc w:val="right"/>
      <w:pPr>
        <w:ind w:left="5039" w:hanging="180"/>
      </w:pPr>
    </w:lvl>
    <w:lvl w:ilvl="6" w:tplc="0C0A000F" w:tentative="1">
      <w:start w:val="1"/>
      <w:numFmt w:val="decimal"/>
      <w:lvlText w:val="%7."/>
      <w:lvlJc w:val="left"/>
      <w:pPr>
        <w:ind w:left="5759" w:hanging="360"/>
      </w:pPr>
    </w:lvl>
    <w:lvl w:ilvl="7" w:tplc="0C0A0019" w:tentative="1">
      <w:start w:val="1"/>
      <w:numFmt w:val="lowerLetter"/>
      <w:lvlText w:val="%8."/>
      <w:lvlJc w:val="left"/>
      <w:pPr>
        <w:ind w:left="6479" w:hanging="360"/>
      </w:pPr>
    </w:lvl>
    <w:lvl w:ilvl="8" w:tplc="0C0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A8E0C8D"/>
    <w:multiLevelType w:val="hybridMultilevel"/>
    <w:tmpl w:val="2E7CA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F6393"/>
    <w:multiLevelType w:val="hybridMultilevel"/>
    <w:tmpl w:val="A3E27FC4"/>
    <w:lvl w:ilvl="0" w:tplc="08A4FF16">
      <w:start w:val="5"/>
      <w:numFmt w:val="bullet"/>
      <w:lvlText w:val="·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EB660C"/>
    <w:multiLevelType w:val="hybridMultilevel"/>
    <w:tmpl w:val="3BAA4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1FD4"/>
    <w:multiLevelType w:val="hybridMultilevel"/>
    <w:tmpl w:val="726AEEE8"/>
    <w:lvl w:ilvl="0" w:tplc="08A4FF16">
      <w:start w:val="5"/>
      <w:numFmt w:val="bullet"/>
      <w:lvlText w:val="·"/>
      <w:lvlJc w:val="left"/>
      <w:pPr>
        <w:ind w:left="2143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1" w15:restartNumberingAfterBreak="0">
    <w:nsid w:val="4E2068D1"/>
    <w:multiLevelType w:val="hybridMultilevel"/>
    <w:tmpl w:val="B4407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4D33"/>
    <w:multiLevelType w:val="hybridMultilevel"/>
    <w:tmpl w:val="BDAAD21A"/>
    <w:lvl w:ilvl="0" w:tplc="62FA8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183"/>
    <w:multiLevelType w:val="hybridMultilevel"/>
    <w:tmpl w:val="26B43ED6"/>
    <w:lvl w:ilvl="0" w:tplc="271230DA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9D1A7D9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7E7CD76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F93C21A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7F741738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1DFE03C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9A8C8B7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0602FE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A90EF5C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24" w15:restartNumberingAfterBreak="0">
    <w:nsid w:val="635C79AC"/>
    <w:multiLevelType w:val="hybridMultilevel"/>
    <w:tmpl w:val="2D5EF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1DB"/>
    <w:multiLevelType w:val="multilevel"/>
    <w:tmpl w:val="731A29D0"/>
    <w:lvl w:ilvl="0">
      <w:start w:val="1"/>
      <w:numFmt w:val="lowerRoman"/>
      <w:lvlText w:val="%1."/>
      <w:lvlJc w:val="right"/>
      <w:pPr>
        <w:tabs>
          <w:tab w:val="num" w:pos="3621"/>
        </w:tabs>
        <w:ind w:left="3621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4341"/>
        </w:tabs>
        <w:ind w:left="43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061"/>
        </w:tabs>
        <w:ind w:left="506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5781"/>
        </w:tabs>
        <w:ind w:left="578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6501"/>
        </w:tabs>
        <w:ind w:left="65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21"/>
        </w:tabs>
        <w:ind w:left="722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7941"/>
        </w:tabs>
        <w:ind w:left="794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8661"/>
        </w:tabs>
        <w:ind w:left="86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81"/>
        </w:tabs>
        <w:ind w:left="9381" w:hanging="360"/>
      </w:p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4"/>
  </w:num>
  <w:num w:numId="5">
    <w:abstractNumId w:val="12"/>
  </w:num>
  <w:num w:numId="6">
    <w:abstractNumId w:val="22"/>
  </w:num>
  <w:num w:numId="7">
    <w:abstractNumId w:val="11"/>
  </w:num>
  <w:num w:numId="8">
    <w:abstractNumId w:val="10"/>
  </w:num>
  <w:num w:numId="9">
    <w:abstractNumId w:val="24"/>
  </w:num>
  <w:num w:numId="10">
    <w:abstractNumId w:val="21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20"/>
  </w:num>
  <w:num w:numId="16">
    <w:abstractNumId w:val="14"/>
  </w:num>
  <w:num w:numId="17">
    <w:abstractNumId w:val="13"/>
  </w:num>
  <w:num w:numId="18">
    <w:abstractNumId w:val="5"/>
  </w:num>
  <w:num w:numId="19">
    <w:abstractNumId w:val="23"/>
  </w:num>
  <w:num w:numId="20">
    <w:abstractNumId w:val="6"/>
  </w:num>
  <w:num w:numId="21">
    <w:abstractNumId w:val="1"/>
  </w:num>
  <w:num w:numId="22">
    <w:abstractNumId w:val="0"/>
  </w:num>
  <w:num w:numId="23">
    <w:abstractNumId w:val="7"/>
  </w:num>
  <w:num w:numId="24">
    <w:abstractNumId w:val="3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3"/>
    <w:rsid w:val="00003592"/>
    <w:rsid w:val="00003760"/>
    <w:rsid w:val="000335D4"/>
    <w:rsid w:val="0003644D"/>
    <w:rsid w:val="00042A0F"/>
    <w:rsid w:val="00050C4D"/>
    <w:rsid w:val="0005564B"/>
    <w:rsid w:val="00055BCC"/>
    <w:rsid w:val="00062228"/>
    <w:rsid w:val="00063E55"/>
    <w:rsid w:val="000A368A"/>
    <w:rsid w:val="000A7B02"/>
    <w:rsid w:val="000B28D9"/>
    <w:rsid w:val="000C2A86"/>
    <w:rsid w:val="000E7999"/>
    <w:rsid w:val="000F37FF"/>
    <w:rsid w:val="00115701"/>
    <w:rsid w:val="00116F5C"/>
    <w:rsid w:val="00127328"/>
    <w:rsid w:val="00136183"/>
    <w:rsid w:val="00140034"/>
    <w:rsid w:val="00143621"/>
    <w:rsid w:val="00145AD1"/>
    <w:rsid w:val="00146AE0"/>
    <w:rsid w:val="00147522"/>
    <w:rsid w:val="0015327E"/>
    <w:rsid w:val="001632FA"/>
    <w:rsid w:val="00165EF4"/>
    <w:rsid w:val="001754B7"/>
    <w:rsid w:val="001A6DAF"/>
    <w:rsid w:val="001D4357"/>
    <w:rsid w:val="001D6663"/>
    <w:rsid w:val="001F4E25"/>
    <w:rsid w:val="00205D48"/>
    <w:rsid w:val="002128AA"/>
    <w:rsid w:val="00212E98"/>
    <w:rsid w:val="00217C45"/>
    <w:rsid w:val="00220C53"/>
    <w:rsid w:val="0022487E"/>
    <w:rsid w:val="00231411"/>
    <w:rsid w:val="002339BB"/>
    <w:rsid w:val="00233E92"/>
    <w:rsid w:val="0023544E"/>
    <w:rsid w:val="00240B93"/>
    <w:rsid w:val="00250F11"/>
    <w:rsid w:val="00264ADF"/>
    <w:rsid w:val="00267358"/>
    <w:rsid w:val="00287187"/>
    <w:rsid w:val="0029252F"/>
    <w:rsid w:val="0029530C"/>
    <w:rsid w:val="002A192A"/>
    <w:rsid w:val="002A3989"/>
    <w:rsid w:val="002B6633"/>
    <w:rsid w:val="002B7665"/>
    <w:rsid w:val="002C48F9"/>
    <w:rsid w:val="002D2B64"/>
    <w:rsid w:val="002D34EA"/>
    <w:rsid w:val="002E1B0A"/>
    <w:rsid w:val="002E3C09"/>
    <w:rsid w:val="002E471A"/>
    <w:rsid w:val="002F0544"/>
    <w:rsid w:val="002F056D"/>
    <w:rsid w:val="00300F34"/>
    <w:rsid w:val="00304860"/>
    <w:rsid w:val="003059D5"/>
    <w:rsid w:val="0030770A"/>
    <w:rsid w:val="00312462"/>
    <w:rsid w:val="00313223"/>
    <w:rsid w:val="003143E6"/>
    <w:rsid w:val="00317477"/>
    <w:rsid w:val="003200D9"/>
    <w:rsid w:val="003202DD"/>
    <w:rsid w:val="00324F40"/>
    <w:rsid w:val="00327505"/>
    <w:rsid w:val="0034204F"/>
    <w:rsid w:val="003424B5"/>
    <w:rsid w:val="00362762"/>
    <w:rsid w:val="00370006"/>
    <w:rsid w:val="00374B24"/>
    <w:rsid w:val="00377D62"/>
    <w:rsid w:val="00380F5C"/>
    <w:rsid w:val="003836DC"/>
    <w:rsid w:val="00386D02"/>
    <w:rsid w:val="00387AF8"/>
    <w:rsid w:val="0039452A"/>
    <w:rsid w:val="00394FB0"/>
    <w:rsid w:val="003A0D31"/>
    <w:rsid w:val="003A1922"/>
    <w:rsid w:val="003A70CF"/>
    <w:rsid w:val="003B14B1"/>
    <w:rsid w:val="003B77A3"/>
    <w:rsid w:val="003D2A9C"/>
    <w:rsid w:val="003E6BF1"/>
    <w:rsid w:val="003F2650"/>
    <w:rsid w:val="003F336F"/>
    <w:rsid w:val="004076AB"/>
    <w:rsid w:val="00413EAD"/>
    <w:rsid w:val="0041673B"/>
    <w:rsid w:val="00416FCA"/>
    <w:rsid w:val="004218B2"/>
    <w:rsid w:val="0042288C"/>
    <w:rsid w:val="00432463"/>
    <w:rsid w:val="00437446"/>
    <w:rsid w:val="0044192C"/>
    <w:rsid w:val="00443656"/>
    <w:rsid w:val="00447762"/>
    <w:rsid w:val="004500A7"/>
    <w:rsid w:val="00470F90"/>
    <w:rsid w:val="00487961"/>
    <w:rsid w:val="004A0E97"/>
    <w:rsid w:val="004A7DB9"/>
    <w:rsid w:val="004B039F"/>
    <w:rsid w:val="004B7136"/>
    <w:rsid w:val="004E073D"/>
    <w:rsid w:val="004F4E23"/>
    <w:rsid w:val="004F570B"/>
    <w:rsid w:val="005139F0"/>
    <w:rsid w:val="00532A3A"/>
    <w:rsid w:val="005354D5"/>
    <w:rsid w:val="0053563E"/>
    <w:rsid w:val="00535B6D"/>
    <w:rsid w:val="0055087B"/>
    <w:rsid w:val="0055687D"/>
    <w:rsid w:val="00561058"/>
    <w:rsid w:val="00576E00"/>
    <w:rsid w:val="00591B18"/>
    <w:rsid w:val="005963E3"/>
    <w:rsid w:val="005B605B"/>
    <w:rsid w:val="005C4620"/>
    <w:rsid w:val="005D107A"/>
    <w:rsid w:val="005D7043"/>
    <w:rsid w:val="005D7119"/>
    <w:rsid w:val="005E056F"/>
    <w:rsid w:val="006035B1"/>
    <w:rsid w:val="006200D1"/>
    <w:rsid w:val="00623F32"/>
    <w:rsid w:val="00634998"/>
    <w:rsid w:val="00642C39"/>
    <w:rsid w:val="00645618"/>
    <w:rsid w:val="006467C3"/>
    <w:rsid w:val="006471DA"/>
    <w:rsid w:val="00652DB2"/>
    <w:rsid w:val="00657697"/>
    <w:rsid w:val="006675B7"/>
    <w:rsid w:val="0068517B"/>
    <w:rsid w:val="006857A5"/>
    <w:rsid w:val="00685AF8"/>
    <w:rsid w:val="006957AE"/>
    <w:rsid w:val="006A2232"/>
    <w:rsid w:val="006C6EDD"/>
    <w:rsid w:val="006D1088"/>
    <w:rsid w:val="006D328F"/>
    <w:rsid w:val="006E229F"/>
    <w:rsid w:val="006F1FB8"/>
    <w:rsid w:val="006F5423"/>
    <w:rsid w:val="007011DD"/>
    <w:rsid w:val="00711E63"/>
    <w:rsid w:val="0071627C"/>
    <w:rsid w:val="0072573C"/>
    <w:rsid w:val="00734042"/>
    <w:rsid w:val="0073444B"/>
    <w:rsid w:val="007533FD"/>
    <w:rsid w:val="00755ACE"/>
    <w:rsid w:val="007743D0"/>
    <w:rsid w:val="00776DFA"/>
    <w:rsid w:val="007923A6"/>
    <w:rsid w:val="007A270F"/>
    <w:rsid w:val="007A3D9C"/>
    <w:rsid w:val="007A5427"/>
    <w:rsid w:val="007B14AD"/>
    <w:rsid w:val="007B1E6C"/>
    <w:rsid w:val="007C4694"/>
    <w:rsid w:val="007D41DE"/>
    <w:rsid w:val="007E5629"/>
    <w:rsid w:val="007F2BE2"/>
    <w:rsid w:val="007F3F7A"/>
    <w:rsid w:val="00802500"/>
    <w:rsid w:val="00802B0B"/>
    <w:rsid w:val="008065B3"/>
    <w:rsid w:val="00824515"/>
    <w:rsid w:val="00833611"/>
    <w:rsid w:val="0083619D"/>
    <w:rsid w:val="0083686F"/>
    <w:rsid w:val="008442B3"/>
    <w:rsid w:val="00845BA6"/>
    <w:rsid w:val="00875F70"/>
    <w:rsid w:val="0088127E"/>
    <w:rsid w:val="0088439D"/>
    <w:rsid w:val="00891284"/>
    <w:rsid w:val="00893F48"/>
    <w:rsid w:val="00897A5B"/>
    <w:rsid w:val="008A03C2"/>
    <w:rsid w:val="008A564C"/>
    <w:rsid w:val="008B1AA7"/>
    <w:rsid w:val="008B5126"/>
    <w:rsid w:val="008C7122"/>
    <w:rsid w:val="008D3E28"/>
    <w:rsid w:val="008D57DF"/>
    <w:rsid w:val="008F009F"/>
    <w:rsid w:val="0090065B"/>
    <w:rsid w:val="00903F66"/>
    <w:rsid w:val="00906640"/>
    <w:rsid w:val="00911907"/>
    <w:rsid w:val="00916DFA"/>
    <w:rsid w:val="00935FB6"/>
    <w:rsid w:val="00940988"/>
    <w:rsid w:val="00943E89"/>
    <w:rsid w:val="00945637"/>
    <w:rsid w:val="009518CE"/>
    <w:rsid w:val="009662B0"/>
    <w:rsid w:val="009800C2"/>
    <w:rsid w:val="009903E5"/>
    <w:rsid w:val="009A3540"/>
    <w:rsid w:val="009A37E6"/>
    <w:rsid w:val="009A3A32"/>
    <w:rsid w:val="009B05C2"/>
    <w:rsid w:val="009B2612"/>
    <w:rsid w:val="009E2A9C"/>
    <w:rsid w:val="009E52D0"/>
    <w:rsid w:val="009F26C4"/>
    <w:rsid w:val="00A11F94"/>
    <w:rsid w:val="00A13436"/>
    <w:rsid w:val="00A13453"/>
    <w:rsid w:val="00A150BE"/>
    <w:rsid w:val="00A17999"/>
    <w:rsid w:val="00A31FF3"/>
    <w:rsid w:val="00A32B3F"/>
    <w:rsid w:val="00A3365C"/>
    <w:rsid w:val="00A45503"/>
    <w:rsid w:val="00A47B58"/>
    <w:rsid w:val="00A5613F"/>
    <w:rsid w:val="00A61542"/>
    <w:rsid w:val="00A67945"/>
    <w:rsid w:val="00A90620"/>
    <w:rsid w:val="00A914B9"/>
    <w:rsid w:val="00AA5881"/>
    <w:rsid w:val="00AC1DDB"/>
    <w:rsid w:val="00AC3B2A"/>
    <w:rsid w:val="00AC5DDF"/>
    <w:rsid w:val="00AD32F5"/>
    <w:rsid w:val="00AD572F"/>
    <w:rsid w:val="00B02B4A"/>
    <w:rsid w:val="00B0470A"/>
    <w:rsid w:val="00B05C55"/>
    <w:rsid w:val="00B13B86"/>
    <w:rsid w:val="00B2505C"/>
    <w:rsid w:val="00B2597B"/>
    <w:rsid w:val="00B3102F"/>
    <w:rsid w:val="00B321C1"/>
    <w:rsid w:val="00B40089"/>
    <w:rsid w:val="00B5020D"/>
    <w:rsid w:val="00B51FE0"/>
    <w:rsid w:val="00B55BE8"/>
    <w:rsid w:val="00B57AD0"/>
    <w:rsid w:val="00B60476"/>
    <w:rsid w:val="00B70E16"/>
    <w:rsid w:val="00B71EBD"/>
    <w:rsid w:val="00B900CA"/>
    <w:rsid w:val="00B93656"/>
    <w:rsid w:val="00BA3D93"/>
    <w:rsid w:val="00BB756A"/>
    <w:rsid w:val="00BB7A20"/>
    <w:rsid w:val="00BD37F4"/>
    <w:rsid w:val="00BE7656"/>
    <w:rsid w:val="00BE7E9E"/>
    <w:rsid w:val="00C00250"/>
    <w:rsid w:val="00C0200B"/>
    <w:rsid w:val="00C14787"/>
    <w:rsid w:val="00C2502C"/>
    <w:rsid w:val="00C27949"/>
    <w:rsid w:val="00C30BEC"/>
    <w:rsid w:val="00C31D54"/>
    <w:rsid w:val="00C3206E"/>
    <w:rsid w:val="00C32746"/>
    <w:rsid w:val="00C42985"/>
    <w:rsid w:val="00C56D35"/>
    <w:rsid w:val="00C61149"/>
    <w:rsid w:val="00C61351"/>
    <w:rsid w:val="00C61ED9"/>
    <w:rsid w:val="00C7158B"/>
    <w:rsid w:val="00C726B2"/>
    <w:rsid w:val="00C77839"/>
    <w:rsid w:val="00C8033C"/>
    <w:rsid w:val="00C85805"/>
    <w:rsid w:val="00C87D92"/>
    <w:rsid w:val="00C91898"/>
    <w:rsid w:val="00C931AD"/>
    <w:rsid w:val="00CB085C"/>
    <w:rsid w:val="00CB2717"/>
    <w:rsid w:val="00CB2D43"/>
    <w:rsid w:val="00CC2A27"/>
    <w:rsid w:val="00CC4C92"/>
    <w:rsid w:val="00CD3246"/>
    <w:rsid w:val="00CD447A"/>
    <w:rsid w:val="00CE1200"/>
    <w:rsid w:val="00CE2E11"/>
    <w:rsid w:val="00CE3CC4"/>
    <w:rsid w:val="00CE6972"/>
    <w:rsid w:val="00CF3D8E"/>
    <w:rsid w:val="00D12A01"/>
    <w:rsid w:val="00D1302D"/>
    <w:rsid w:val="00D13412"/>
    <w:rsid w:val="00D144B3"/>
    <w:rsid w:val="00D30647"/>
    <w:rsid w:val="00D427AC"/>
    <w:rsid w:val="00D4376B"/>
    <w:rsid w:val="00D438D9"/>
    <w:rsid w:val="00D7182A"/>
    <w:rsid w:val="00D831F9"/>
    <w:rsid w:val="00D9300A"/>
    <w:rsid w:val="00DA2D37"/>
    <w:rsid w:val="00DA35E0"/>
    <w:rsid w:val="00DA574B"/>
    <w:rsid w:val="00DA5973"/>
    <w:rsid w:val="00DB09FB"/>
    <w:rsid w:val="00DB3415"/>
    <w:rsid w:val="00DB60CD"/>
    <w:rsid w:val="00DB7BE4"/>
    <w:rsid w:val="00DC0C9E"/>
    <w:rsid w:val="00DC113D"/>
    <w:rsid w:val="00DC61AA"/>
    <w:rsid w:val="00DD3ED6"/>
    <w:rsid w:val="00DE1DC3"/>
    <w:rsid w:val="00DF39F1"/>
    <w:rsid w:val="00DF7B6B"/>
    <w:rsid w:val="00E01276"/>
    <w:rsid w:val="00E03AE5"/>
    <w:rsid w:val="00E167A9"/>
    <w:rsid w:val="00E203A1"/>
    <w:rsid w:val="00E23FFA"/>
    <w:rsid w:val="00E2415D"/>
    <w:rsid w:val="00E263DA"/>
    <w:rsid w:val="00E3445F"/>
    <w:rsid w:val="00E36B6C"/>
    <w:rsid w:val="00E37A49"/>
    <w:rsid w:val="00E42811"/>
    <w:rsid w:val="00E4678D"/>
    <w:rsid w:val="00E5232C"/>
    <w:rsid w:val="00E566B2"/>
    <w:rsid w:val="00E66B78"/>
    <w:rsid w:val="00E870C3"/>
    <w:rsid w:val="00E958A4"/>
    <w:rsid w:val="00EC19A2"/>
    <w:rsid w:val="00EE10AC"/>
    <w:rsid w:val="00EF1801"/>
    <w:rsid w:val="00F0175F"/>
    <w:rsid w:val="00F11CF3"/>
    <w:rsid w:val="00F21A34"/>
    <w:rsid w:val="00F33676"/>
    <w:rsid w:val="00F36DF4"/>
    <w:rsid w:val="00F3796E"/>
    <w:rsid w:val="00F40E11"/>
    <w:rsid w:val="00F45BA7"/>
    <w:rsid w:val="00F56FF7"/>
    <w:rsid w:val="00F7436D"/>
    <w:rsid w:val="00F75967"/>
    <w:rsid w:val="00F84EC2"/>
    <w:rsid w:val="00F901FD"/>
    <w:rsid w:val="00F9199A"/>
    <w:rsid w:val="00FA0DFD"/>
    <w:rsid w:val="00FA119B"/>
    <w:rsid w:val="00FA393F"/>
    <w:rsid w:val="00FB0E7A"/>
    <w:rsid w:val="00FC13DE"/>
    <w:rsid w:val="00FC16BA"/>
    <w:rsid w:val="00FC782C"/>
    <w:rsid w:val="00FC7D5F"/>
    <w:rsid w:val="00FD0B64"/>
    <w:rsid w:val="00FD1A76"/>
    <w:rsid w:val="00FD5508"/>
    <w:rsid w:val="00FF09E9"/>
    <w:rsid w:val="00FF308B"/>
    <w:rsid w:val="00FF4018"/>
    <w:rsid w:val="00FF4F65"/>
    <w:rsid w:val="07F739C1"/>
    <w:rsid w:val="0B1AEE46"/>
    <w:rsid w:val="3AB95D3A"/>
    <w:rsid w:val="490CB060"/>
    <w:rsid w:val="747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03B8"/>
  <w15:chartTrackingRefBased/>
  <w15:docId w15:val="{EDA54A5D-6AA7-4F4D-A6D5-0B8AC76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6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6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05D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D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D6663"/>
  </w:style>
  <w:style w:type="character" w:customStyle="1" w:styleId="eop">
    <w:name w:val="eop"/>
    <w:basedOn w:val="Fuentedeprrafopredeter"/>
    <w:rsid w:val="001D6663"/>
  </w:style>
  <w:style w:type="character" w:customStyle="1" w:styleId="advancedproofingissue">
    <w:name w:val="advancedproofingissue"/>
    <w:basedOn w:val="Fuentedeprrafopredeter"/>
    <w:rsid w:val="001D6663"/>
  </w:style>
  <w:style w:type="character" w:customStyle="1" w:styleId="contextualspellingandgrammarerror">
    <w:name w:val="contextualspellingandgrammarerror"/>
    <w:basedOn w:val="Fuentedeprrafopredeter"/>
    <w:rsid w:val="001D6663"/>
  </w:style>
  <w:style w:type="character" w:customStyle="1" w:styleId="spellingerror">
    <w:name w:val="spellingerror"/>
    <w:basedOn w:val="Fuentedeprrafopredeter"/>
    <w:rsid w:val="001D6663"/>
  </w:style>
  <w:style w:type="character" w:customStyle="1" w:styleId="Ttulo1Car">
    <w:name w:val="Título 1 Car"/>
    <w:basedOn w:val="Fuentedeprrafopredeter"/>
    <w:link w:val="Ttulo1"/>
    <w:uiPriority w:val="9"/>
    <w:rsid w:val="001D66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6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D66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205D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D4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20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05D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fa">
    <w:name w:val="Bibliography"/>
    <w:basedOn w:val="Normal"/>
    <w:next w:val="Normal"/>
    <w:uiPriority w:val="37"/>
    <w:unhideWhenUsed/>
    <w:rsid w:val="00443656"/>
    <w:pPr>
      <w:tabs>
        <w:tab w:val="left" w:pos="384"/>
      </w:tabs>
      <w:spacing w:after="240" w:line="240" w:lineRule="auto"/>
      <w:ind w:left="384" w:hanging="384"/>
    </w:pPr>
  </w:style>
  <w:style w:type="paragraph" w:styleId="Prrafodelista">
    <w:name w:val="List Paragraph"/>
    <w:aliases w:val="List,List1,Odstavec1,List11"/>
    <w:basedOn w:val="Normal"/>
    <w:link w:val="PrrafodelistaCar"/>
    <w:uiPriority w:val="34"/>
    <w:qFormat/>
    <w:rsid w:val="009409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C4C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C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4C92"/>
    <w:rPr>
      <w:vertAlign w:val="superscript"/>
    </w:rPr>
  </w:style>
  <w:style w:type="character" w:customStyle="1" w:styleId="PrrafodelistaCar">
    <w:name w:val="Párrafo de lista Car"/>
    <w:aliases w:val="List Car,List1 Car,Odstavec1 Car,List11 Car"/>
    <w:basedOn w:val="Fuentedeprrafopredeter"/>
    <w:link w:val="Prrafodelista"/>
    <w:uiPriority w:val="34"/>
    <w:qFormat/>
    <w:rsid w:val="00BB756A"/>
  </w:style>
  <w:style w:type="paragraph" w:styleId="TtuloTDC">
    <w:name w:val="TOC Heading"/>
    <w:basedOn w:val="Ttulo1"/>
    <w:next w:val="Normal"/>
    <w:uiPriority w:val="39"/>
    <w:unhideWhenUsed/>
    <w:qFormat/>
    <w:rsid w:val="00B60476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60476"/>
    <w:pPr>
      <w:spacing w:after="100"/>
      <w:ind w:left="220"/>
    </w:pPr>
    <w:rPr>
      <w:rFonts w:eastAsiaTheme="minorEastAsia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60476"/>
    <w:pPr>
      <w:spacing w:after="100"/>
    </w:pPr>
    <w:rPr>
      <w:rFonts w:eastAsiaTheme="minorEastAsia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60476"/>
    <w:pPr>
      <w:spacing w:after="100"/>
      <w:ind w:left="440"/>
    </w:pPr>
    <w:rPr>
      <w:rFonts w:eastAsiaTheme="minorEastAsia" w:cs="Times New Roman"/>
      <w:lang w:eastAsia="es-ES"/>
    </w:rPr>
  </w:style>
  <w:style w:type="paragraph" w:styleId="Revisin">
    <w:name w:val="Revision"/>
    <w:hidden/>
    <w:uiPriority w:val="99"/>
    <w:semiHidden/>
    <w:rsid w:val="003200D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893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3F48"/>
  </w:style>
  <w:style w:type="paragraph" w:styleId="Piedepgina">
    <w:name w:val="footer"/>
    <w:basedOn w:val="Normal"/>
    <w:link w:val="PiedepginaCar"/>
    <w:uiPriority w:val="99"/>
    <w:semiHidden/>
    <w:unhideWhenUsed/>
    <w:rsid w:val="00893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6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3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8D27-A7D9-45A8-B7A4-11386A4E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1871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Di Persio</dc:creator>
  <cp:keywords/>
  <dc:description/>
  <cp:lastModifiedBy>Franco Di Persio</cp:lastModifiedBy>
  <cp:revision>45</cp:revision>
  <dcterms:created xsi:type="dcterms:W3CDTF">2022-02-03T12:46:00Z</dcterms:created>
  <dcterms:modified xsi:type="dcterms:W3CDTF">2022-02-04T15:48:00Z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id="eYn2He2y"/&gt;&lt;style id="http://www.zotero.org/styles/vancouver" locale="es-ES"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